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46805" w14:textId="551C87C3" w:rsidR="00A37905" w:rsidRPr="00B17FF8" w:rsidRDefault="00A37905" w:rsidP="00A37905">
      <w:pPr>
        <w:spacing w:after="0" w:line="240" w:lineRule="auto"/>
        <w:ind w:left="10915"/>
        <w:rPr>
          <w:rFonts w:ascii="Times New Roman" w:hAnsi="Times New Roman" w:cs="Times New Roman"/>
          <w:spacing w:val="-4"/>
          <w:sz w:val="28"/>
          <w:szCs w:val="28"/>
          <w:lang w:val="ru-RU"/>
        </w:rPr>
      </w:pPr>
      <w:r w:rsidRPr="00A37905">
        <w:rPr>
          <w:rFonts w:ascii="Times New Roman" w:hAnsi="Times New Roman" w:cs="Times New Roman"/>
          <w:spacing w:val="-4"/>
          <w:sz w:val="28"/>
          <w:szCs w:val="28"/>
        </w:rPr>
        <w:t xml:space="preserve">Додаток </w:t>
      </w:r>
      <w:r w:rsidR="00FB69BE" w:rsidRPr="00B17FF8">
        <w:rPr>
          <w:rFonts w:ascii="Times New Roman" w:hAnsi="Times New Roman" w:cs="Times New Roman"/>
          <w:spacing w:val="-4"/>
          <w:sz w:val="28"/>
          <w:szCs w:val="28"/>
          <w:lang w:val="ru-RU"/>
        </w:rPr>
        <w:t>4</w:t>
      </w:r>
    </w:p>
    <w:p w14:paraId="15F197B9" w14:textId="13AF8212" w:rsidR="00A37905" w:rsidRPr="00A37905" w:rsidRDefault="00A37905" w:rsidP="00A37905">
      <w:pPr>
        <w:spacing w:after="0" w:line="240" w:lineRule="auto"/>
        <w:ind w:left="10915"/>
        <w:rPr>
          <w:rFonts w:ascii="Times New Roman" w:hAnsi="Times New Roman" w:cs="Times New Roman"/>
          <w:spacing w:val="-4"/>
          <w:sz w:val="28"/>
          <w:szCs w:val="28"/>
        </w:rPr>
      </w:pPr>
      <w:r w:rsidRPr="00A37905">
        <w:rPr>
          <w:rFonts w:ascii="Times New Roman" w:hAnsi="Times New Roman" w:cs="Times New Roman"/>
          <w:spacing w:val="-4"/>
          <w:sz w:val="28"/>
          <w:szCs w:val="28"/>
        </w:rPr>
        <w:t xml:space="preserve">до Регіональної програми розвитку </w:t>
      </w:r>
      <w:r w:rsidR="00C70732">
        <w:rPr>
          <w:rFonts w:ascii="Times New Roman" w:hAnsi="Times New Roman" w:cs="Times New Roman"/>
          <w:spacing w:val="-4"/>
          <w:sz w:val="28"/>
          <w:szCs w:val="28"/>
        </w:rPr>
        <w:t>міжнародного</w:t>
      </w:r>
      <w:r w:rsidRPr="00A37905">
        <w:rPr>
          <w:rFonts w:ascii="Times New Roman" w:hAnsi="Times New Roman" w:cs="Times New Roman"/>
          <w:spacing w:val="-4"/>
          <w:sz w:val="28"/>
          <w:szCs w:val="28"/>
        </w:rPr>
        <w:t xml:space="preserve"> співробітництва </w:t>
      </w:r>
    </w:p>
    <w:p w14:paraId="705643EF" w14:textId="757020FB" w:rsidR="00A37905" w:rsidRPr="00A37905" w:rsidRDefault="00C72E01" w:rsidP="00A37905">
      <w:pPr>
        <w:spacing w:after="0" w:line="240" w:lineRule="auto"/>
        <w:ind w:left="10915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на 2026–2028</w:t>
      </w:r>
      <w:r w:rsidR="00A37905" w:rsidRPr="00A37905">
        <w:rPr>
          <w:rFonts w:ascii="Times New Roman" w:hAnsi="Times New Roman" w:cs="Times New Roman"/>
          <w:spacing w:val="-4"/>
          <w:sz w:val="28"/>
          <w:szCs w:val="28"/>
        </w:rPr>
        <w:t xml:space="preserve"> роки</w:t>
      </w:r>
    </w:p>
    <w:p w14:paraId="5ED54E58" w14:textId="77777777" w:rsidR="00BA7433" w:rsidRDefault="00BA7433" w:rsidP="00A962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7F94F2" w14:textId="77777777" w:rsidR="00CA3BDE" w:rsidRDefault="00CA3BDE" w:rsidP="00A962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8FC8ED" w14:textId="239D265C" w:rsidR="002B64D3" w:rsidRPr="00BA7433" w:rsidRDefault="002B64D3" w:rsidP="00A962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7433">
        <w:rPr>
          <w:rFonts w:ascii="Times New Roman" w:hAnsi="Times New Roman" w:cs="Times New Roman"/>
          <w:sz w:val="28"/>
          <w:szCs w:val="28"/>
        </w:rPr>
        <w:t>ПОКАЗНИКИ РЕЗУЛЬТАТИВНОСТІ</w:t>
      </w:r>
    </w:p>
    <w:p w14:paraId="0BB84721" w14:textId="0905832E" w:rsidR="007E4342" w:rsidRDefault="00E04978" w:rsidP="00E049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7433">
        <w:rPr>
          <w:rFonts w:ascii="Times New Roman" w:hAnsi="Times New Roman" w:cs="Times New Roman"/>
          <w:sz w:val="28"/>
          <w:szCs w:val="28"/>
        </w:rPr>
        <w:t>Регіон</w:t>
      </w:r>
      <w:r w:rsidR="00BE5EF8" w:rsidRPr="00BA7433">
        <w:rPr>
          <w:rFonts w:ascii="Times New Roman" w:hAnsi="Times New Roman" w:cs="Times New Roman"/>
          <w:sz w:val="28"/>
          <w:szCs w:val="28"/>
        </w:rPr>
        <w:t>альної програми розвитку міжнародн</w:t>
      </w:r>
      <w:r w:rsidR="00C70732" w:rsidRPr="00BA7433">
        <w:rPr>
          <w:rFonts w:ascii="Times New Roman" w:hAnsi="Times New Roman" w:cs="Times New Roman"/>
          <w:sz w:val="28"/>
          <w:szCs w:val="28"/>
        </w:rPr>
        <w:t xml:space="preserve">ого співробітництва на </w:t>
      </w:r>
      <w:r w:rsidR="00C72E01" w:rsidRPr="00BA7433">
        <w:rPr>
          <w:rFonts w:ascii="Times New Roman" w:hAnsi="Times New Roman" w:cs="Times New Roman"/>
          <w:sz w:val="28"/>
          <w:szCs w:val="28"/>
        </w:rPr>
        <w:t>2026–2028</w:t>
      </w:r>
      <w:r w:rsidRPr="00BA7433">
        <w:rPr>
          <w:rFonts w:ascii="Times New Roman" w:hAnsi="Times New Roman" w:cs="Times New Roman"/>
          <w:sz w:val="28"/>
          <w:szCs w:val="28"/>
        </w:rPr>
        <w:t xml:space="preserve"> роки</w:t>
      </w:r>
    </w:p>
    <w:p w14:paraId="4DDFF43F" w14:textId="77777777" w:rsidR="00CA3BDE" w:rsidRPr="00CA3BDE" w:rsidRDefault="00CA3BDE" w:rsidP="00E0497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712EFFAC" w14:textId="77777777" w:rsidR="00BA7433" w:rsidRDefault="00BA7433" w:rsidP="00E049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4536"/>
        <w:gridCol w:w="1417"/>
        <w:gridCol w:w="1418"/>
        <w:gridCol w:w="1417"/>
        <w:gridCol w:w="1418"/>
        <w:gridCol w:w="1417"/>
        <w:gridCol w:w="1418"/>
      </w:tblGrid>
      <w:tr w:rsidR="00BA7433" w:rsidRPr="003B2EB1" w14:paraId="354E2102" w14:textId="77777777" w:rsidTr="00CA3BDE">
        <w:trPr>
          <w:trHeight w:val="660"/>
          <w:tblHeader/>
        </w:trPr>
        <w:tc>
          <w:tcPr>
            <w:tcW w:w="562" w:type="dxa"/>
            <w:vAlign w:val="center"/>
          </w:tcPr>
          <w:p w14:paraId="410C6C38" w14:textId="77777777" w:rsidR="00BA7433" w:rsidRPr="003B2EB1" w:rsidRDefault="00BA7433" w:rsidP="00163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№ з/п</w:t>
            </w:r>
          </w:p>
        </w:tc>
        <w:tc>
          <w:tcPr>
            <w:tcW w:w="2127" w:type="dxa"/>
            <w:vAlign w:val="center"/>
          </w:tcPr>
          <w:p w14:paraId="14A06641" w14:textId="77777777" w:rsidR="00BA7433" w:rsidRPr="003B2EB1" w:rsidRDefault="00BA7433" w:rsidP="00163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Найменування заходів</w:t>
            </w:r>
          </w:p>
        </w:tc>
        <w:tc>
          <w:tcPr>
            <w:tcW w:w="4536" w:type="dxa"/>
            <w:vAlign w:val="center"/>
          </w:tcPr>
          <w:p w14:paraId="687F9125" w14:textId="77777777" w:rsidR="00BA7433" w:rsidRPr="003B2EB1" w:rsidRDefault="00BA7433" w:rsidP="00163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Найменування показників виконання завдань</w:t>
            </w:r>
          </w:p>
        </w:tc>
        <w:tc>
          <w:tcPr>
            <w:tcW w:w="1417" w:type="dxa"/>
            <w:vAlign w:val="center"/>
          </w:tcPr>
          <w:p w14:paraId="00F027DD" w14:textId="77777777" w:rsidR="00BA7433" w:rsidRPr="003B2EB1" w:rsidRDefault="00BA7433" w:rsidP="00163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Одинця виміру</w:t>
            </w:r>
          </w:p>
        </w:tc>
        <w:tc>
          <w:tcPr>
            <w:tcW w:w="1418" w:type="dxa"/>
            <w:vAlign w:val="center"/>
          </w:tcPr>
          <w:p w14:paraId="18360096" w14:textId="77777777" w:rsidR="00BA7433" w:rsidRPr="003B2EB1" w:rsidRDefault="00BA7433" w:rsidP="00163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Вихідні дані на початок дії Програми</w:t>
            </w:r>
          </w:p>
        </w:tc>
        <w:tc>
          <w:tcPr>
            <w:tcW w:w="1417" w:type="dxa"/>
            <w:vAlign w:val="center"/>
            <w:hideMark/>
          </w:tcPr>
          <w:p w14:paraId="6AC12FEA" w14:textId="77777777" w:rsidR="00BA7433" w:rsidRPr="003B2EB1" w:rsidRDefault="00BA7433" w:rsidP="00163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2026 </w:t>
            </w:r>
          </w:p>
          <w:p w14:paraId="10581CE8" w14:textId="77777777" w:rsidR="00BA7433" w:rsidRPr="003B2EB1" w:rsidRDefault="00BA7433" w:rsidP="00163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рік</w:t>
            </w:r>
          </w:p>
        </w:tc>
        <w:tc>
          <w:tcPr>
            <w:tcW w:w="1418" w:type="dxa"/>
            <w:vAlign w:val="center"/>
            <w:hideMark/>
          </w:tcPr>
          <w:p w14:paraId="1F59B9DD" w14:textId="77777777" w:rsidR="00BA7433" w:rsidRPr="003B2EB1" w:rsidRDefault="00BA7433" w:rsidP="00163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2027</w:t>
            </w:r>
          </w:p>
          <w:p w14:paraId="503C14FF" w14:textId="77777777" w:rsidR="00BA7433" w:rsidRPr="003B2EB1" w:rsidRDefault="00BA7433" w:rsidP="00163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рік</w:t>
            </w:r>
          </w:p>
        </w:tc>
        <w:tc>
          <w:tcPr>
            <w:tcW w:w="1417" w:type="dxa"/>
            <w:vAlign w:val="center"/>
            <w:hideMark/>
          </w:tcPr>
          <w:p w14:paraId="2BFE5FF1" w14:textId="77777777" w:rsidR="00BA7433" w:rsidRPr="003B2EB1" w:rsidRDefault="00BA7433" w:rsidP="00163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2028</w:t>
            </w:r>
          </w:p>
          <w:p w14:paraId="58B36A34" w14:textId="77777777" w:rsidR="00BA7433" w:rsidRPr="003B2EB1" w:rsidRDefault="00BA7433" w:rsidP="00163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рік</w:t>
            </w:r>
          </w:p>
        </w:tc>
        <w:tc>
          <w:tcPr>
            <w:tcW w:w="1418" w:type="dxa"/>
            <w:vAlign w:val="center"/>
          </w:tcPr>
          <w:p w14:paraId="75FE3BEE" w14:textId="77777777" w:rsidR="00BA7433" w:rsidRPr="003B2EB1" w:rsidRDefault="00BA7433" w:rsidP="00163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Усього</w:t>
            </w:r>
          </w:p>
        </w:tc>
      </w:tr>
    </w:tbl>
    <w:p w14:paraId="0DC1207F" w14:textId="77777777" w:rsidR="008A1F19" w:rsidRPr="00BA7433" w:rsidRDefault="008A1F19" w:rsidP="00D557ED">
      <w:pPr>
        <w:spacing w:after="0" w:line="240" w:lineRule="auto"/>
        <w:rPr>
          <w:rFonts w:ascii="Times New Roman" w:hAnsi="Times New Roman" w:cs="Times New Roman"/>
          <w:b/>
          <w:bCs/>
          <w:sz w:val="4"/>
          <w:szCs w:val="4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4536"/>
        <w:gridCol w:w="1417"/>
        <w:gridCol w:w="1418"/>
        <w:gridCol w:w="1417"/>
        <w:gridCol w:w="1418"/>
        <w:gridCol w:w="1417"/>
        <w:gridCol w:w="1418"/>
      </w:tblGrid>
      <w:tr w:rsidR="00C72E01" w:rsidRPr="003B2EB1" w14:paraId="6E1BCD51" w14:textId="77777777" w:rsidTr="00CA3BDE">
        <w:trPr>
          <w:trHeight w:val="312"/>
          <w:tblHeader/>
        </w:trPr>
        <w:tc>
          <w:tcPr>
            <w:tcW w:w="562" w:type="dxa"/>
            <w:vAlign w:val="center"/>
            <w:hideMark/>
          </w:tcPr>
          <w:p w14:paraId="625B4AC7" w14:textId="77777777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2127" w:type="dxa"/>
            <w:vAlign w:val="center"/>
            <w:hideMark/>
          </w:tcPr>
          <w:p w14:paraId="6350ACB3" w14:textId="77777777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4536" w:type="dxa"/>
            <w:vAlign w:val="center"/>
            <w:hideMark/>
          </w:tcPr>
          <w:p w14:paraId="28FE4B43" w14:textId="77777777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</w:p>
        </w:tc>
        <w:tc>
          <w:tcPr>
            <w:tcW w:w="1417" w:type="dxa"/>
            <w:vAlign w:val="center"/>
            <w:hideMark/>
          </w:tcPr>
          <w:p w14:paraId="3E9A02F6" w14:textId="77777777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eastAsia="uk-UA"/>
                <w14:ligatures w14:val="none"/>
              </w:rPr>
              <w:t>4</w:t>
            </w:r>
          </w:p>
        </w:tc>
        <w:tc>
          <w:tcPr>
            <w:tcW w:w="1418" w:type="dxa"/>
            <w:vAlign w:val="center"/>
            <w:hideMark/>
          </w:tcPr>
          <w:p w14:paraId="357064FE" w14:textId="77777777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</w:p>
        </w:tc>
        <w:tc>
          <w:tcPr>
            <w:tcW w:w="1417" w:type="dxa"/>
            <w:vAlign w:val="center"/>
            <w:hideMark/>
          </w:tcPr>
          <w:p w14:paraId="33DF4502" w14:textId="77777777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</w:p>
        </w:tc>
        <w:tc>
          <w:tcPr>
            <w:tcW w:w="1418" w:type="dxa"/>
            <w:vAlign w:val="center"/>
            <w:hideMark/>
          </w:tcPr>
          <w:p w14:paraId="17672450" w14:textId="77777777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</w:t>
            </w:r>
          </w:p>
        </w:tc>
        <w:tc>
          <w:tcPr>
            <w:tcW w:w="1417" w:type="dxa"/>
            <w:vAlign w:val="center"/>
            <w:hideMark/>
          </w:tcPr>
          <w:p w14:paraId="7F63ECD1" w14:textId="3D8E9623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</w:p>
        </w:tc>
        <w:tc>
          <w:tcPr>
            <w:tcW w:w="1418" w:type="dxa"/>
            <w:vAlign w:val="center"/>
          </w:tcPr>
          <w:p w14:paraId="37811552" w14:textId="0A7998DF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12</w:t>
            </w:r>
          </w:p>
        </w:tc>
      </w:tr>
      <w:tr w:rsidR="00C72E01" w:rsidRPr="003B2EB1" w14:paraId="76DB935F" w14:textId="77777777" w:rsidTr="00CA3BDE">
        <w:trPr>
          <w:trHeight w:val="624"/>
        </w:trPr>
        <w:tc>
          <w:tcPr>
            <w:tcW w:w="562" w:type="dxa"/>
            <w:vMerge w:val="restart"/>
            <w:vAlign w:val="center"/>
            <w:hideMark/>
          </w:tcPr>
          <w:p w14:paraId="3BA09729" w14:textId="77777777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2127" w:type="dxa"/>
            <w:vMerge w:val="restart"/>
            <w:vAlign w:val="center"/>
            <w:hideMark/>
          </w:tcPr>
          <w:p w14:paraId="1AD3C7C1" w14:textId="07ADC1F5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Організація та участь представників Волинської області й іноземних партнерів у міжнародних, транскордонних та програмних заходах</w:t>
            </w:r>
          </w:p>
        </w:tc>
        <w:tc>
          <w:tcPr>
            <w:tcW w:w="4536" w:type="dxa"/>
          </w:tcPr>
          <w:p w14:paraId="5DD47063" w14:textId="77777777" w:rsidR="00C72E01" w:rsidRPr="003B2EB1" w:rsidRDefault="00C72E01" w:rsidP="00C72E01">
            <w:pPr>
              <w:tabs>
                <w:tab w:val="left" w:pos="0"/>
                <w:tab w:val="left" w:pos="339"/>
                <w:tab w:val="left" w:pos="12758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i/>
                <w:kern w:val="0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b/>
                <w:i/>
                <w:kern w:val="0"/>
                <w14:ligatures w14:val="none"/>
              </w:rPr>
              <w:t>Затрат</w:t>
            </w:r>
          </w:p>
          <w:p w14:paraId="49A2F202" w14:textId="404967A1" w:rsidR="00C72E01" w:rsidRPr="003B2EB1" w:rsidRDefault="00C72E01" w:rsidP="00C72E01">
            <w:pPr>
              <w:tabs>
                <w:tab w:val="left" w:pos="0"/>
                <w:tab w:val="left" w:pos="339"/>
                <w:tab w:val="left" w:pos="12758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  <w:t>Обсяг фінансового ресурсу, спрямованого на організацію та участь у міжнародних, транскордонних та програмних заходах, а також протокольних прийомах делегацій.</w:t>
            </w:r>
          </w:p>
        </w:tc>
        <w:tc>
          <w:tcPr>
            <w:tcW w:w="1417" w:type="dxa"/>
            <w:vAlign w:val="center"/>
            <w:hideMark/>
          </w:tcPr>
          <w:p w14:paraId="2959687B" w14:textId="77777777" w:rsidR="00C72E01" w:rsidRPr="003B2EB1" w:rsidRDefault="00C72E01" w:rsidP="00C72E01">
            <w:pPr>
              <w:tabs>
                <w:tab w:val="left" w:pos="0"/>
                <w:tab w:val="left" w:pos="339"/>
                <w:tab w:val="left" w:pos="12758"/>
              </w:tabs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  <w:t>тис. грн</w:t>
            </w:r>
          </w:p>
          <w:p w14:paraId="0B2B07BA" w14:textId="0A4F9024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1418" w:type="dxa"/>
            <w:vAlign w:val="center"/>
          </w:tcPr>
          <w:p w14:paraId="0CD42B9D" w14:textId="6DFFBD1A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417" w:type="dxa"/>
            <w:vAlign w:val="center"/>
          </w:tcPr>
          <w:p w14:paraId="4299CCA0" w14:textId="6B033AFD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540</w:t>
            </w:r>
          </w:p>
        </w:tc>
        <w:tc>
          <w:tcPr>
            <w:tcW w:w="1418" w:type="dxa"/>
            <w:vAlign w:val="center"/>
          </w:tcPr>
          <w:p w14:paraId="214BDE82" w14:textId="2B32AE1D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540</w:t>
            </w:r>
          </w:p>
        </w:tc>
        <w:tc>
          <w:tcPr>
            <w:tcW w:w="1417" w:type="dxa"/>
            <w:vAlign w:val="center"/>
          </w:tcPr>
          <w:p w14:paraId="08CFF049" w14:textId="66F19B6D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610</w:t>
            </w:r>
          </w:p>
        </w:tc>
        <w:tc>
          <w:tcPr>
            <w:tcW w:w="1418" w:type="dxa"/>
            <w:vAlign w:val="center"/>
          </w:tcPr>
          <w:p w14:paraId="2C41E42E" w14:textId="2A0D3B1B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1690</w:t>
            </w:r>
          </w:p>
        </w:tc>
      </w:tr>
      <w:tr w:rsidR="00C72E01" w:rsidRPr="003B2EB1" w14:paraId="6F6514DB" w14:textId="77777777" w:rsidTr="00CA3BDE">
        <w:trPr>
          <w:trHeight w:val="624"/>
        </w:trPr>
        <w:tc>
          <w:tcPr>
            <w:tcW w:w="562" w:type="dxa"/>
            <w:vMerge/>
            <w:vAlign w:val="center"/>
            <w:hideMark/>
          </w:tcPr>
          <w:p w14:paraId="5D668789" w14:textId="77777777" w:rsidR="00C72E01" w:rsidRPr="003B2EB1" w:rsidRDefault="00C72E01" w:rsidP="00C72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416A72E7" w14:textId="77777777" w:rsidR="00C72E01" w:rsidRPr="003B2EB1" w:rsidRDefault="00C72E01" w:rsidP="00C72E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4536" w:type="dxa"/>
          </w:tcPr>
          <w:p w14:paraId="413E0EC9" w14:textId="77777777" w:rsidR="00C72E01" w:rsidRPr="003B2EB1" w:rsidRDefault="00C72E01" w:rsidP="00C72E01">
            <w:pPr>
              <w:tabs>
                <w:tab w:val="left" w:pos="0"/>
                <w:tab w:val="left" w:pos="339"/>
                <w:tab w:val="left" w:pos="12758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i/>
                <w:kern w:val="0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b/>
                <w:i/>
                <w:kern w:val="0"/>
                <w14:ligatures w14:val="none"/>
              </w:rPr>
              <w:t>Продукту</w:t>
            </w:r>
          </w:p>
          <w:p w14:paraId="2BC6E37B" w14:textId="62B9FD15" w:rsidR="00C72E01" w:rsidRPr="003B2EB1" w:rsidRDefault="00C72E01" w:rsidP="00C72E01">
            <w:pPr>
              <w:tabs>
                <w:tab w:val="left" w:pos="0"/>
                <w:tab w:val="left" w:pos="339"/>
                <w:tab w:val="left" w:pos="12758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  <w:t>Кількість проведених/відвіданих міжнародних і транскордонних заходів та візитів (прийоми й візити делегацій, робочі зустрічі, конференції, семінари, форуми, виставки, навчальні поїздки</w:t>
            </w:r>
            <w:r w:rsidR="00FF7D4B" w:rsidRPr="003B2EB1"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  <w:t>)</w:t>
            </w:r>
          </w:p>
        </w:tc>
        <w:tc>
          <w:tcPr>
            <w:tcW w:w="1417" w:type="dxa"/>
            <w:vAlign w:val="center"/>
            <w:hideMark/>
          </w:tcPr>
          <w:p w14:paraId="0811BE2D" w14:textId="77777777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eastAsia="uk-UA"/>
                <w14:ligatures w14:val="none"/>
              </w:rPr>
              <w:t>од.</w:t>
            </w:r>
          </w:p>
        </w:tc>
        <w:tc>
          <w:tcPr>
            <w:tcW w:w="1418" w:type="dxa"/>
            <w:vAlign w:val="center"/>
          </w:tcPr>
          <w:p w14:paraId="2BB98BAE" w14:textId="4C689E66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417" w:type="dxa"/>
            <w:vAlign w:val="center"/>
          </w:tcPr>
          <w:p w14:paraId="0830690E" w14:textId="1D31F1B9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41</w:t>
            </w:r>
          </w:p>
        </w:tc>
        <w:tc>
          <w:tcPr>
            <w:tcW w:w="1418" w:type="dxa"/>
            <w:vAlign w:val="center"/>
          </w:tcPr>
          <w:p w14:paraId="443B0591" w14:textId="6FEBAE1D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41</w:t>
            </w:r>
          </w:p>
        </w:tc>
        <w:tc>
          <w:tcPr>
            <w:tcW w:w="1417" w:type="dxa"/>
            <w:vAlign w:val="center"/>
          </w:tcPr>
          <w:p w14:paraId="7A53F7BD" w14:textId="05197137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50</w:t>
            </w:r>
          </w:p>
        </w:tc>
        <w:tc>
          <w:tcPr>
            <w:tcW w:w="1418" w:type="dxa"/>
            <w:vAlign w:val="center"/>
          </w:tcPr>
          <w:p w14:paraId="0254198E" w14:textId="60662A62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132</w:t>
            </w:r>
          </w:p>
        </w:tc>
      </w:tr>
      <w:tr w:rsidR="00C72E01" w:rsidRPr="003B2EB1" w14:paraId="341FD89C" w14:textId="77777777" w:rsidTr="00CA3BDE">
        <w:trPr>
          <w:trHeight w:val="624"/>
        </w:trPr>
        <w:tc>
          <w:tcPr>
            <w:tcW w:w="562" w:type="dxa"/>
            <w:vMerge/>
            <w:vAlign w:val="center"/>
            <w:hideMark/>
          </w:tcPr>
          <w:p w14:paraId="131B17BE" w14:textId="77777777" w:rsidR="00C72E01" w:rsidRPr="003B2EB1" w:rsidRDefault="00C72E01" w:rsidP="00C72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116A99B6" w14:textId="77777777" w:rsidR="00C72E01" w:rsidRPr="003B2EB1" w:rsidRDefault="00C72E01" w:rsidP="00C72E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4536" w:type="dxa"/>
          </w:tcPr>
          <w:p w14:paraId="7EFF3985" w14:textId="77777777" w:rsidR="00C72E01" w:rsidRPr="003B2EB1" w:rsidRDefault="00C72E01" w:rsidP="00C72E01">
            <w:pPr>
              <w:tabs>
                <w:tab w:val="left" w:pos="0"/>
                <w:tab w:val="left" w:pos="339"/>
                <w:tab w:val="left" w:pos="12758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i/>
                <w:kern w:val="0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b/>
                <w:i/>
                <w:kern w:val="0"/>
                <w14:ligatures w14:val="none"/>
              </w:rPr>
              <w:t>Ефективності</w:t>
            </w:r>
          </w:p>
          <w:p w14:paraId="41978BBF" w14:textId="7784FCD5" w:rsidR="00C72E01" w:rsidRPr="003B2EB1" w:rsidRDefault="00C72E01" w:rsidP="001D0C32">
            <w:pPr>
              <w:tabs>
                <w:tab w:val="left" w:pos="0"/>
                <w:tab w:val="left" w:pos="339"/>
                <w:tab w:val="left" w:pos="12758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i/>
                <w:strike/>
                <w:kern w:val="0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  <w:t>Середні витрати на один міжнародний/транскордонний захід або візит</w:t>
            </w:r>
          </w:p>
        </w:tc>
        <w:tc>
          <w:tcPr>
            <w:tcW w:w="1417" w:type="dxa"/>
            <w:vAlign w:val="center"/>
            <w:hideMark/>
          </w:tcPr>
          <w:p w14:paraId="6DD8F3CD" w14:textId="294F4E0B" w:rsidR="00C72E01" w:rsidRPr="003B2EB1" w:rsidRDefault="004F52D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>тис. грн/од</w:t>
            </w:r>
            <w:r w:rsidR="00CA3BDE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>.</w:t>
            </w:r>
            <w:r w:rsidRPr="003B2EB1"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eastAsia="uk-UA"/>
                <w14:ligatures w14:val="none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370E0260" w14:textId="77E584DC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417" w:type="dxa"/>
            <w:vAlign w:val="center"/>
          </w:tcPr>
          <w:p w14:paraId="2F7DDCF1" w14:textId="3916E173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</w:t>
            </w:r>
            <w:r w:rsidR="001D0C32"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3,</w:t>
            </w:r>
            <w:r w:rsidR="00FF7D4B"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2</w:t>
            </w:r>
          </w:p>
        </w:tc>
        <w:tc>
          <w:tcPr>
            <w:tcW w:w="1418" w:type="dxa"/>
            <w:vAlign w:val="center"/>
          </w:tcPr>
          <w:p w14:paraId="0A91C8A5" w14:textId="389F31E0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</w:t>
            </w:r>
            <w:r w:rsidR="001D0C32"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3,</w:t>
            </w:r>
            <w:r w:rsidR="00FF7D4B"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2</w:t>
            </w:r>
          </w:p>
        </w:tc>
        <w:tc>
          <w:tcPr>
            <w:tcW w:w="1417" w:type="dxa"/>
            <w:vAlign w:val="center"/>
          </w:tcPr>
          <w:p w14:paraId="2AAB3F6D" w14:textId="4A35625C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</w:t>
            </w:r>
            <w:r w:rsidR="001D0C32"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2,</w:t>
            </w: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2</w:t>
            </w:r>
          </w:p>
        </w:tc>
        <w:tc>
          <w:tcPr>
            <w:tcW w:w="1418" w:type="dxa"/>
            <w:vAlign w:val="center"/>
          </w:tcPr>
          <w:p w14:paraId="06ACF42B" w14:textId="51BA7626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</w:t>
            </w:r>
            <w:r w:rsidR="001D0C32" w:rsidRPr="003B2EB1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2,</w:t>
            </w:r>
            <w:r w:rsidRPr="003B2EB1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8</w:t>
            </w:r>
          </w:p>
        </w:tc>
      </w:tr>
      <w:tr w:rsidR="00C72E01" w:rsidRPr="003B2EB1" w14:paraId="168C9040" w14:textId="77777777" w:rsidTr="00CA3BDE">
        <w:trPr>
          <w:trHeight w:val="624"/>
        </w:trPr>
        <w:tc>
          <w:tcPr>
            <w:tcW w:w="562" w:type="dxa"/>
            <w:vMerge/>
            <w:vAlign w:val="center"/>
            <w:hideMark/>
          </w:tcPr>
          <w:p w14:paraId="5FC51D67" w14:textId="77777777" w:rsidR="00C72E01" w:rsidRPr="003B2EB1" w:rsidRDefault="00C72E01" w:rsidP="00C72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2805D58E" w14:textId="77777777" w:rsidR="00C72E01" w:rsidRPr="003B2EB1" w:rsidRDefault="00C72E01" w:rsidP="00C72E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4536" w:type="dxa"/>
          </w:tcPr>
          <w:p w14:paraId="59E7E57A" w14:textId="3637B266" w:rsidR="00C72E01" w:rsidRPr="003B2EB1" w:rsidRDefault="00C72E01" w:rsidP="00C72E01">
            <w:pPr>
              <w:tabs>
                <w:tab w:val="left" w:pos="0"/>
                <w:tab w:val="left" w:pos="339"/>
                <w:tab w:val="left" w:pos="12758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i/>
                <w:kern w:val="0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b/>
                <w:i/>
                <w:kern w:val="0"/>
                <w14:ligatures w14:val="none"/>
              </w:rPr>
              <w:t>Якості</w:t>
            </w:r>
          </w:p>
          <w:p w14:paraId="02DE79F6" w14:textId="7B08D9C8" w:rsidR="00C72E01" w:rsidRPr="003B2EB1" w:rsidRDefault="00C72E01" w:rsidP="00C72E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  <w:t xml:space="preserve">Відсоток заходів, у межах яких здійснено промоцію інвестиційного, туристичного чи </w:t>
            </w:r>
            <w:r w:rsidRPr="003B2EB1"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  <w:lastRenderedPageBreak/>
              <w:t>культурного потенціалу Волині та/або напрацьовано подальші напрями співпраці.</w:t>
            </w:r>
          </w:p>
        </w:tc>
        <w:tc>
          <w:tcPr>
            <w:tcW w:w="1417" w:type="dxa"/>
            <w:vAlign w:val="center"/>
            <w:hideMark/>
          </w:tcPr>
          <w:p w14:paraId="2BF98FE3" w14:textId="09EF2C3F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  <w:lastRenderedPageBreak/>
              <w:t>%</w:t>
            </w:r>
          </w:p>
        </w:tc>
        <w:tc>
          <w:tcPr>
            <w:tcW w:w="1418" w:type="dxa"/>
            <w:vAlign w:val="center"/>
          </w:tcPr>
          <w:p w14:paraId="2011AFD1" w14:textId="26126245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417" w:type="dxa"/>
            <w:vAlign w:val="center"/>
          </w:tcPr>
          <w:p w14:paraId="61929FD1" w14:textId="685A9823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418" w:type="dxa"/>
            <w:vAlign w:val="center"/>
          </w:tcPr>
          <w:p w14:paraId="510A0C49" w14:textId="1DC79983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417" w:type="dxa"/>
            <w:vAlign w:val="center"/>
          </w:tcPr>
          <w:p w14:paraId="7C82B1AF" w14:textId="4D5E7AB0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418" w:type="dxa"/>
            <w:vAlign w:val="center"/>
          </w:tcPr>
          <w:p w14:paraId="3CE77552" w14:textId="0F950719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</w:tr>
      <w:tr w:rsidR="00C72E01" w:rsidRPr="003B2EB1" w14:paraId="6452F1A1" w14:textId="77777777" w:rsidTr="00CA3BDE">
        <w:trPr>
          <w:trHeight w:val="902"/>
        </w:trPr>
        <w:tc>
          <w:tcPr>
            <w:tcW w:w="562" w:type="dxa"/>
            <w:vMerge/>
            <w:vAlign w:val="center"/>
          </w:tcPr>
          <w:p w14:paraId="40209302" w14:textId="77777777" w:rsidR="00C72E01" w:rsidRPr="003B2EB1" w:rsidRDefault="00C72E01" w:rsidP="00C72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27" w:type="dxa"/>
            <w:vMerge/>
            <w:vAlign w:val="center"/>
          </w:tcPr>
          <w:p w14:paraId="3CB49270" w14:textId="77777777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4536" w:type="dxa"/>
          </w:tcPr>
          <w:p w14:paraId="3B6F9BF2" w14:textId="77777777" w:rsidR="00C72E01" w:rsidRPr="003B2EB1" w:rsidRDefault="00C72E01" w:rsidP="00C72E01">
            <w:pPr>
              <w:tabs>
                <w:tab w:val="left" w:pos="0"/>
                <w:tab w:val="left" w:pos="33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lang w:eastAsia="ru-RU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b/>
                <w:kern w:val="0"/>
                <w:lang w:eastAsia="ru-RU"/>
                <w14:ligatures w14:val="none"/>
              </w:rPr>
              <w:t>Якості</w:t>
            </w:r>
          </w:p>
          <w:p w14:paraId="76629CF0" w14:textId="5311DF0C" w:rsidR="00C72E01" w:rsidRPr="003B2EB1" w:rsidRDefault="00C72E01" w:rsidP="00C72E01">
            <w:pPr>
              <w:spacing w:after="0" w:line="240" w:lineRule="auto"/>
              <w:rPr>
                <w:rStyle w:val="ac"/>
                <w:rFonts w:ascii="Times New Roman" w:hAnsi="Times New Roman" w:cs="Times New Roman"/>
                <w:b w:val="0"/>
                <w:i/>
              </w:rPr>
            </w:pPr>
            <w:r w:rsidRPr="003B2EB1">
              <w:rPr>
                <w:rFonts w:ascii="Times New Roman" w:hAnsi="Times New Roman" w:cs="Times New Roman"/>
                <w:bCs/>
                <w:i/>
              </w:rPr>
              <w:t xml:space="preserve">Відсоток проведених заходів у сфері транскордонного співробітництва </w:t>
            </w:r>
          </w:p>
        </w:tc>
        <w:tc>
          <w:tcPr>
            <w:tcW w:w="1417" w:type="dxa"/>
            <w:vAlign w:val="center"/>
          </w:tcPr>
          <w:p w14:paraId="402BA39D" w14:textId="2394A164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hAnsi="Times New Roman" w:cs="Times New Roman"/>
                <w:bCs/>
                <w:i/>
              </w:rPr>
              <w:t>%</w:t>
            </w:r>
          </w:p>
        </w:tc>
        <w:tc>
          <w:tcPr>
            <w:tcW w:w="1418" w:type="dxa"/>
            <w:vAlign w:val="center"/>
          </w:tcPr>
          <w:p w14:paraId="6530A4C3" w14:textId="2C87F5EA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162DA7CE" w14:textId="37C6CF38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708B50F1" w14:textId="55D2E8AB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2BAD15DA" w14:textId="56C6934B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418" w:type="dxa"/>
            <w:vAlign w:val="center"/>
          </w:tcPr>
          <w:p w14:paraId="2248F7B0" w14:textId="2278FA9A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</w:tr>
      <w:tr w:rsidR="00C72E01" w:rsidRPr="003B2EB1" w14:paraId="3973BF6B" w14:textId="77777777" w:rsidTr="00CA3BDE">
        <w:trPr>
          <w:trHeight w:val="624"/>
        </w:trPr>
        <w:tc>
          <w:tcPr>
            <w:tcW w:w="562" w:type="dxa"/>
            <w:vMerge w:val="restart"/>
            <w:vAlign w:val="center"/>
          </w:tcPr>
          <w:p w14:paraId="090ACB7A" w14:textId="03D9BC60" w:rsidR="00C72E01" w:rsidRPr="003B2EB1" w:rsidRDefault="001D0C32" w:rsidP="00C72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2127" w:type="dxa"/>
            <w:vMerge w:val="restart"/>
            <w:vAlign w:val="center"/>
          </w:tcPr>
          <w:p w14:paraId="7E2CB519" w14:textId="3BBFA574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Організація навчань з метою підвищення кваліфікації фахівців у сфері підготовки </w:t>
            </w:r>
            <w:proofErr w:type="spellStart"/>
            <w:r w:rsidRPr="003B2E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проєктів</w:t>
            </w:r>
            <w:proofErr w:type="spellEnd"/>
            <w:r w:rsidRPr="003B2E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у межах програм міжнародної </w:t>
            </w:r>
            <w:r w:rsidRPr="003B2E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 w:type="page"/>
              <w:t xml:space="preserve">технічної допомоги, а також щодо основ </w:t>
            </w:r>
            <w:proofErr w:type="spellStart"/>
            <w:r w:rsidRPr="003B2E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проєктного</w:t>
            </w:r>
            <w:proofErr w:type="spellEnd"/>
            <w:r w:rsidRPr="003B2E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менеджменту для представників потенційних реципієнтів</w:t>
            </w:r>
          </w:p>
        </w:tc>
        <w:tc>
          <w:tcPr>
            <w:tcW w:w="4536" w:type="dxa"/>
          </w:tcPr>
          <w:p w14:paraId="30DFD548" w14:textId="77777777" w:rsidR="00C72E01" w:rsidRPr="003B2EB1" w:rsidRDefault="00C72E01" w:rsidP="00C72E0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Затрат</w:t>
            </w:r>
          </w:p>
          <w:p w14:paraId="142C7F9D" w14:textId="7EAED806" w:rsidR="00C72E01" w:rsidRPr="003B2EB1" w:rsidRDefault="00C72E01" w:rsidP="00C72E01">
            <w:pPr>
              <w:spacing w:after="0" w:line="240" w:lineRule="auto"/>
              <w:rPr>
                <w:rStyle w:val="ac"/>
                <w:rFonts w:ascii="Times New Roman" w:eastAsia="Times New Roman" w:hAnsi="Times New Roman" w:cs="Times New Roman"/>
                <w:b w:val="0"/>
                <w:bCs w:val="0"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i/>
                <w:kern w:val="0"/>
                <w:lang w:eastAsia="uk-UA"/>
                <w14:ligatures w14:val="none"/>
              </w:rPr>
              <w:t>Обсяг фінансового ресурсу, спрямованого на проведення навчань, семінарів та тренінгів для представників громад і установ</w:t>
            </w:r>
          </w:p>
        </w:tc>
        <w:tc>
          <w:tcPr>
            <w:tcW w:w="1417" w:type="dxa"/>
            <w:vAlign w:val="center"/>
          </w:tcPr>
          <w:p w14:paraId="0A286382" w14:textId="6D66C49C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i/>
                <w:kern w:val="0"/>
                <w:lang w:eastAsia="uk-UA"/>
                <w14:ligatures w14:val="none"/>
              </w:rPr>
              <w:t>тис. грн</w:t>
            </w:r>
          </w:p>
        </w:tc>
        <w:tc>
          <w:tcPr>
            <w:tcW w:w="1418" w:type="dxa"/>
            <w:vAlign w:val="center"/>
          </w:tcPr>
          <w:p w14:paraId="4A7E31EA" w14:textId="47B9BD69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664DC6FB" w14:textId="6D44C878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50D77761" w14:textId="3159EC36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750BA92A" w14:textId="12678849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60</w:t>
            </w:r>
          </w:p>
        </w:tc>
        <w:tc>
          <w:tcPr>
            <w:tcW w:w="1418" w:type="dxa"/>
            <w:vAlign w:val="center"/>
          </w:tcPr>
          <w:p w14:paraId="55870FBE" w14:textId="2F2DEBD2" w:rsidR="00C72E01" w:rsidRPr="003B2EB1" w:rsidRDefault="00472D1A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  <w:t>16</w:t>
            </w:r>
            <w:r w:rsidR="00C72E01" w:rsidRPr="003B2EB1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  <w:t>0</w:t>
            </w:r>
          </w:p>
        </w:tc>
      </w:tr>
      <w:tr w:rsidR="00C72E01" w:rsidRPr="003B2EB1" w14:paraId="5BF77186" w14:textId="77777777" w:rsidTr="00CA3BDE">
        <w:trPr>
          <w:trHeight w:val="624"/>
        </w:trPr>
        <w:tc>
          <w:tcPr>
            <w:tcW w:w="562" w:type="dxa"/>
            <w:vMerge/>
            <w:vAlign w:val="center"/>
          </w:tcPr>
          <w:p w14:paraId="65DD8479" w14:textId="77777777" w:rsidR="00C72E01" w:rsidRPr="003B2EB1" w:rsidRDefault="00C72E01" w:rsidP="00C72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27" w:type="dxa"/>
            <w:vMerge/>
            <w:vAlign w:val="center"/>
          </w:tcPr>
          <w:p w14:paraId="7E30049F" w14:textId="77777777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4536" w:type="dxa"/>
          </w:tcPr>
          <w:p w14:paraId="2559898C" w14:textId="77777777" w:rsidR="00C72E01" w:rsidRPr="003B2EB1" w:rsidRDefault="00C72E01" w:rsidP="00C72E0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Продукту</w:t>
            </w:r>
          </w:p>
          <w:p w14:paraId="132E52D5" w14:textId="79E6ABCC" w:rsidR="00C72E01" w:rsidRPr="003B2EB1" w:rsidRDefault="00C72E01" w:rsidP="00C72E01">
            <w:pPr>
              <w:spacing w:after="0" w:line="240" w:lineRule="auto"/>
              <w:rPr>
                <w:rStyle w:val="ac"/>
                <w:rFonts w:ascii="Times New Roman" w:eastAsia="Times New Roman" w:hAnsi="Times New Roman" w:cs="Times New Roman"/>
                <w:b w:val="0"/>
                <w:bCs w:val="0"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i/>
                <w:kern w:val="0"/>
                <w:lang w:eastAsia="uk-UA"/>
                <w14:ligatures w14:val="none"/>
              </w:rPr>
              <w:t xml:space="preserve">Кількість проведених навчальних заходів (тренінгів, семінарів, майстер-класів) з питань підготовки </w:t>
            </w:r>
            <w:proofErr w:type="spellStart"/>
            <w:r w:rsidRPr="003B2EB1">
              <w:rPr>
                <w:rFonts w:ascii="Times New Roman" w:eastAsia="Times New Roman" w:hAnsi="Times New Roman" w:cs="Times New Roman"/>
                <w:i/>
                <w:kern w:val="0"/>
                <w:lang w:eastAsia="uk-UA"/>
                <w14:ligatures w14:val="none"/>
              </w:rPr>
              <w:t>проєктів</w:t>
            </w:r>
            <w:proofErr w:type="spellEnd"/>
            <w:r w:rsidRPr="003B2EB1">
              <w:rPr>
                <w:rFonts w:ascii="Times New Roman" w:eastAsia="Times New Roman" w:hAnsi="Times New Roman" w:cs="Times New Roman"/>
                <w:i/>
                <w:kern w:val="0"/>
                <w:lang w:eastAsia="uk-UA"/>
                <w14:ligatures w14:val="none"/>
              </w:rPr>
              <w:t xml:space="preserve"> міжнародної технічної допомоги</w:t>
            </w:r>
          </w:p>
        </w:tc>
        <w:tc>
          <w:tcPr>
            <w:tcW w:w="1417" w:type="dxa"/>
            <w:vAlign w:val="center"/>
          </w:tcPr>
          <w:p w14:paraId="732C6DA6" w14:textId="17DB917D" w:rsidR="00C72E01" w:rsidRPr="003B2EB1" w:rsidRDefault="00CA3BDE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eastAsia="uk-UA"/>
                <w14:ligatures w14:val="none"/>
              </w:rPr>
              <w:t>о</w:t>
            </w:r>
            <w:r w:rsidR="00C72E01" w:rsidRPr="003B2EB1"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eastAsia="uk-UA"/>
                <w14:ligatures w14:val="none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eastAsia="uk-UA"/>
                <w14:ligatures w14:val="none"/>
              </w:rPr>
              <w:t>.</w:t>
            </w:r>
          </w:p>
        </w:tc>
        <w:tc>
          <w:tcPr>
            <w:tcW w:w="1418" w:type="dxa"/>
            <w:vAlign w:val="center"/>
          </w:tcPr>
          <w:p w14:paraId="0A7762F5" w14:textId="744DE670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211C08FA" w14:textId="62037CB7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4B912C98" w14:textId="7A0C08F8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1B68B1E4" w14:textId="462C90D9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418" w:type="dxa"/>
            <w:vAlign w:val="center"/>
          </w:tcPr>
          <w:p w14:paraId="56281D43" w14:textId="5B1A970A" w:rsidR="00C72E01" w:rsidRPr="003B2EB1" w:rsidRDefault="001D0C32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6</w:t>
            </w:r>
          </w:p>
        </w:tc>
      </w:tr>
      <w:tr w:rsidR="00C72E01" w:rsidRPr="003B2EB1" w14:paraId="6C5E938B" w14:textId="77777777" w:rsidTr="00CA3BDE">
        <w:trPr>
          <w:trHeight w:val="624"/>
        </w:trPr>
        <w:tc>
          <w:tcPr>
            <w:tcW w:w="562" w:type="dxa"/>
            <w:vMerge/>
            <w:vAlign w:val="center"/>
          </w:tcPr>
          <w:p w14:paraId="106D6032" w14:textId="77777777" w:rsidR="00C72E01" w:rsidRPr="003B2EB1" w:rsidRDefault="00C72E01" w:rsidP="00C72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27" w:type="dxa"/>
            <w:vMerge/>
            <w:vAlign w:val="center"/>
          </w:tcPr>
          <w:p w14:paraId="4F102499" w14:textId="77777777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4536" w:type="dxa"/>
          </w:tcPr>
          <w:p w14:paraId="294F47A0" w14:textId="77777777" w:rsidR="00C72E01" w:rsidRPr="003B2EB1" w:rsidRDefault="00C72E01" w:rsidP="00C72E0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Ефективності</w:t>
            </w:r>
          </w:p>
          <w:p w14:paraId="3958D188" w14:textId="4D351015" w:rsidR="00C72E01" w:rsidRPr="003B2EB1" w:rsidRDefault="00C72E01" w:rsidP="00C72E01">
            <w:pPr>
              <w:spacing w:after="0" w:line="240" w:lineRule="auto"/>
              <w:outlineLvl w:val="2"/>
              <w:rPr>
                <w:rStyle w:val="ac"/>
                <w:rFonts w:ascii="Times New Roman" w:eastAsia="Times New Roman" w:hAnsi="Times New Roman" w:cs="Times New Roman"/>
                <w:i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i/>
                <w:kern w:val="0"/>
                <w:lang w:eastAsia="uk-UA"/>
                <w14:ligatures w14:val="none"/>
              </w:rPr>
              <w:t>Середні витрати на проведення одного навчального заходу</w:t>
            </w:r>
          </w:p>
        </w:tc>
        <w:tc>
          <w:tcPr>
            <w:tcW w:w="1417" w:type="dxa"/>
            <w:vAlign w:val="center"/>
          </w:tcPr>
          <w:p w14:paraId="1F6B20FB" w14:textId="5D692387" w:rsidR="00C72E01" w:rsidRPr="003B2EB1" w:rsidRDefault="004F52D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>тис. грн/од</w:t>
            </w:r>
            <w:r w:rsidR="00CA3BDE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>.</w:t>
            </w:r>
          </w:p>
        </w:tc>
        <w:tc>
          <w:tcPr>
            <w:tcW w:w="1418" w:type="dxa"/>
            <w:vAlign w:val="center"/>
          </w:tcPr>
          <w:p w14:paraId="6BDCF71A" w14:textId="00BAE85D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170089F2" w14:textId="5E1DA2C1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25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0AB8D92A" w14:textId="01849A1E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25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706FE856" w14:textId="24DACC7F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30</w:t>
            </w:r>
          </w:p>
        </w:tc>
        <w:tc>
          <w:tcPr>
            <w:tcW w:w="1418" w:type="dxa"/>
            <w:vAlign w:val="center"/>
          </w:tcPr>
          <w:p w14:paraId="44B845E7" w14:textId="789E6834" w:rsidR="00C72E01" w:rsidRPr="003B2EB1" w:rsidRDefault="00472D1A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  <w:t>27</w:t>
            </w:r>
          </w:p>
        </w:tc>
      </w:tr>
      <w:tr w:rsidR="00C72E01" w:rsidRPr="003B2EB1" w14:paraId="210D5424" w14:textId="77777777" w:rsidTr="00CA3BDE">
        <w:trPr>
          <w:trHeight w:val="624"/>
        </w:trPr>
        <w:tc>
          <w:tcPr>
            <w:tcW w:w="562" w:type="dxa"/>
            <w:vMerge/>
            <w:vAlign w:val="center"/>
          </w:tcPr>
          <w:p w14:paraId="494702E1" w14:textId="77777777" w:rsidR="00C72E01" w:rsidRPr="003B2EB1" w:rsidRDefault="00C72E01" w:rsidP="00C72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27" w:type="dxa"/>
            <w:vMerge/>
            <w:vAlign w:val="center"/>
          </w:tcPr>
          <w:p w14:paraId="44465C23" w14:textId="77777777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4536" w:type="dxa"/>
          </w:tcPr>
          <w:p w14:paraId="1969A46D" w14:textId="77777777" w:rsidR="00C72E01" w:rsidRPr="003B2EB1" w:rsidRDefault="00C72E01" w:rsidP="00C72E01">
            <w:pPr>
              <w:tabs>
                <w:tab w:val="left" w:pos="0"/>
                <w:tab w:val="left" w:pos="33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lang w:eastAsia="ru-RU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b/>
                <w:kern w:val="0"/>
                <w:lang w:eastAsia="ru-RU"/>
                <w14:ligatures w14:val="none"/>
              </w:rPr>
              <w:t>Якості</w:t>
            </w:r>
          </w:p>
          <w:p w14:paraId="5A4981DB" w14:textId="6CAC8269" w:rsidR="00C72E01" w:rsidRPr="003B2EB1" w:rsidRDefault="00C72E01" w:rsidP="00C72E01">
            <w:pPr>
              <w:spacing w:after="0" w:line="240" w:lineRule="auto"/>
              <w:rPr>
                <w:rStyle w:val="ac"/>
                <w:rFonts w:ascii="Times New Roman" w:hAnsi="Times New Roman" w:cs="Times New Roman"/>
                <w:b w:val="0"/>
              </w:rPr>
            </w:pPr>
            <w:r w:rsidRPr="003B2EB1">
              <w:rPr>
                <w:rFonts w:ascii="Times New Roman" w:hAnsi="Times New Roman" w:cs="Times New Roman"/>
                <w:bCs/>
                <w:i/>
              </w:rPr>
              <w:t xml:space="preserve">Відсоток проведених навчань у сфері </w:t>
            </w:r>
            <w:proofErr w:type="spellStart"/>
            <w:r w:rsidRPr="003B2EB1">
              <w:rPr>
                <w:rFonts w:ascii="Times New Roman" w:hAnsi="Times New Roman" w:cs="Times New Roman"/>
                <w:bCs/>
                <w:i/>
              </w:rPr>
              <w:t>проєктного</w:t>
            </w:r>
            <w:proofErr w:type="spellEnd"/>
            <w:r w:rsidRPr="003B2EB1">
              <w:rPr>
                <w:rFonts w:ascii="Times New Roman" w:hAnsi="Times New Roman" w:cs="Times New Roman"/>
                <w:bCs/>
                <w:i/>
              </w:rPr>
              <w:t xml:space="preserve"> менеджменту</w:t>
            </w:r>
          </w:p>
        </w:tc>
        <w:tc>
          <w:tcPr>
            <w:tcW w:w="1417" w:type="dxa"/>
            <w:vAlign w:val="center"/>
          </w:tcPr>
          <w:p w14:paraId="510791EA" w14:textId="70C5D494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hAnsi="Times New Roman" w:cs="Times New Roman"/>
                <w:bCs/>
                <w:i/>
              </w:rPr>
              <w:t>%</w:t>
            </w:r>
          </w:p>
        </w:tc>
        <w:tc>
          <w:tcPr>
            <w:tcW w:w="1418" w:type="dxa"/>
            <w:vAlign w:val="center"/>
          </w:tcPr>
          <w:p w14:paraId="2A75924E" w14:textId="32D98F96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7B7A7B12" w14:textId="2A015790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24D05F58" w14:textId="28A9762F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68E68BE8" w14:textId="7B9FAB72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418" w:type="dxa"/>
            <w:vAlign w:val="center"/>
          </w:tcPr>
          <w:p w14:paraId="1BB8F14A" w14:textId="321EEF7D" w:rsidR="00C72E01" w:rsidRPr="003B2EB1" w:rsidRDefault="00C72E01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</w:tr>
      <w:tr w:rsidR="00660B08" w:rsidRPr="003B2EB1" w14:paraId="0F972F33" w14:textId="77777777" w:rsidTr="00CA3BDE">
        <w:trPr>
          <w:trHeight w:val="624"/>
        </w:trPr>
        <w:tc>
          <w:tcPr>
            <w:tcW w:w="562" w:type="dxa"/>
            <w:vMerge w:val="restart"/>
            <w:vAlign w:val="center"/>
          </w:tcPr>
          <w:p w14:paraId="4A55D1A5" w14:textId="29437A21" w:rsidR="00660B08" w:rsidRPr="003B2EB1" w:rsidRDefault="00660B08" w:rsidP="00C72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</w:p>
        </w:tc>
        <w:tc>
          <w:tcPr>
            <w:tcW w:w="2127" w:type="dxa"/>
            <w:vMerge w:val="restart"/>
            <w:vAlign w:val="center"/>
          </w:tcPr>
          <w:p w14:paraId="595871A5" w14:textId="3E100750" w:rsidR="00660B08" w:rsidRPr="003B2EB1" w:rsidRDefault="00660B08" w:rsidP="00C7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B1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реалізації </w:t>
            </w:r>
            <w:proofErr w:type="spellStart"/>
            <w:r w:rsidRPr="003B2EB1">
              <w:rPr>
                <w:rFonts w:ascii="Times New Roman" w:hAnsi="Times New Roman" w:cs="Times New Roman"/>
                <w:sz w:val="24"/>
                <w:szCs w:val="24"/>
              </w:rPr>
              <w:t>проєктів</w:t>
            </w:r>
            <w:proofErr w:type="spellEnd"/>
            <w:r w:rsidRPr="003B2EB1">
              <w:rPr>
                <w:rFonts w:ascii="Times New Roman" w:hAnsi="Times New Roman" w:cs="Times New Roman"/>
                <w:sz w:val="24"/>
                <w:szCs w:val="24"/>
              </w:rPr>
              <w:t xml:space="preserve"> МТД на території Волинської області</w:t>
            </w:r>
          </w:p>
        </w:tc>
        <w:tc>
          <w:tcPr>
            <w:tcW w:w="4536" w:type="dxa"/>
          </w:tcPr>
          <w:p w14:paraId="11DCC873" w14:textId="77777777" w:rsidR="00660B08" w:rsidRPr="003B2EB1" w:rsidRDefault="00660B08" w:rsidP="00DB43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Затрат</w:t>
            </w:r>
          </w:p>
          <w:p w14:paraId="310CA474" w14:textId="6FAA85E2" w:rsidR="00660B08" w:rsidRPr="003B2EB1" w:rsidRDefault="00660B08" w:rsidP="00660B08">
            <w:pPr>
              <w:tabs>
                <w:tab w:val="left" w:pos="0"/>
                <w:tab w:val="left" w:pos="33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lang w:eastAsia="ru-RU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 xml:space="preserve">Обсяг грантових коштів залучених на реалізацію </w:t>
            </w:r>
            <w:proofErr w:type="spellStart"/>
            <w:r w:rsidRPr="003B2EB1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>проєктів</w:t>
            </w:r>
            <w:proofErr w:type="spellEnd"/>
            <w:r w:rsidRPr="003B2EB1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 xml:space="preserve"> МТД</w:t>
            </w:r>
          </w:p>
        </w:tc>
        <w:tc>
          <w:tcPr>
            <w:tcW w:w="1417" w:type="dxa"/>
            <w:vAlign w:val="center"/>
          </w:tcPr>
          <w:p w14:paraId="4D0DC3FE" w14:textId="784606CF" w:rsidR="00660B08" w:rsidRPr="003B2EB1" w:rsidRDefault="00660B08" w:rsidP="00C72E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i/>
                <w:kern w:val="0"/>
                <w:lang w:eastAsia="uk-UA"/>
                <w14:ligatures w14:val="none"/>
              </w:rPr>
              <w:t>тис. грн</w:t>
            </w:r>
          </w:p>
        </w:tc>
        <w:tc>
          <w:tcPr>
            <w:tcW w:w="1418" w:type="dxa"/>
            <w:vAlign w:val="center"/>
          </w:tcPr>
          <w:p w14:paraId="2424B68D" w14:textId="27E5F83B" w:rsidR="00660B08" w:rsidRPr="003B2EB1" w:rsidRDefault="007F7BBD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2F7BF971" w14:textId="64E98F76" w:rsidR="00660B08" w:rsidRPr="003B2EB1" w:rsidRDefault="007F7BBD" w:rsidP="007F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432301,4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421D430F" w14:textId="1E72D5FD" w:rsidR="00660B08" w:rsidRPr="003B2EB1" w:rsidRDefault="007F7BBD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59439,1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77A27C93" w14:textId="4CCCA84C" w:rsidR="00660B08" w:rsidRPr="003B2EB1" w:rsidRDefault="007F7BBD" w:rsidP="00C7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0</w:t>
            </w:r>
          </w:p>
        </w:tc>
        <w:tc>
          <w:tcPr>
            <w:tcW w:w="1418" w:type="dxa"/>
            <w:vAlign w:val="center"/>
          </w:tcPr>
          <w:p w14:paraId="2F920359" w14:textId="6CB6DDED" w:rsidR="00660B08" w:rsidRPr="003B2EB1" w:rsidRDefault="007F7BBD" w:rsidP="007F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491740,5</w:t>
            </w:r>
          </w:p>
        </w:tc>
      </w:tr>
      <w:tr w:rsidR="00181C01" w:rsidRPr="003B2EB1" w14:paraId="2E7C0D2F" w14:textId="77777777" w:rsidTr="00CA3BDE">
        <w:trPr>
          <w:trHeight w:val="624"/>
        </w:trPr>
        <w:tc>
          <w:tcPr>
            <w:tcW w:w="562" w:type="dxa"/>
            <w:vMerge/>
            <w:vAlign w:val="center"/>
          </w:tcPr>
          <w:p w14:paraId="6A1B1FCD" w14:textId="77777777" w:rsidR="00181C01" w:rsidRPr="003B2EB1" w:rsidRDefault="00181C01" w:rsidP="00181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27" w:type="dxa"/>
            <w:vMerge/>
            <w:vAlign w:val="center"/>
          </w:tcPr>
          <w:p w14:paraId="2D9FDAB5" w14:textId="77777777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46EF671" w14:textId="77777777" w:rsidR="00181C01" w:rsidRPr="003B2EB1" w:rsidRDefault="00181C01" w:rsidP="00181C0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Затрат</w:t>
            </w:r>
          </w:p>
          <w:p w14:paraId="6896266C" w14:textId="1FF12505" w:rsidR="00181C01" w:rsidRPr="003B2EB1" w:rsidRDefault="00181C01" w:rsidP="00181C0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 xml:space="preserve">Обсяг фінансового ресурсу, необхідного для  співфінансування </w:t>
            </w:r>
            <w:proofErr w:type="spellStart"/>
            <w:r w:rsidRPr="003B2EB1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>проєктів</w:t>
            </w:r>
            <w:proofErr w:type="spellEnd"/>
            <w:r w:rsidRPr="003B2EB1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 xml:space="preserve"> МТД </w:t>
            </w:r>
          </w:p>
        </w:tc>
        <w:tc>
          <w:tcPr>
            <w:tcW w:w="1417" w:type="dxa"/>
            <w:vAlign w:val="center"/>
          </w:tcPr>
          <w:p w14:paraId="634CE0D0" w14:textId="18F5191E" w:rsidR="00181C01" w:rsidRPr="003B2EB1" w:rsidRDefault="00E151CE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>тис. грн</w:t>
            </w:r>
          </w:p>
        </w:tc>
        <w:tc>
          <w:tcPr>
            <w:tcW w:w="1418" w:type="dxa"/>
            <w:vAlign w:val="center"/>
          </w:tcPr>
          <w:p w14:paraId="175974C4" w14:textId="08B6A5F8" w:rsidR="00181C01" w:rsidRPr="003B2EB1" w:rsidRDefault="00E151CE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  <w:t>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5DE13794" w14:textId="0800A38B" w:rsidR="00181C01" w:rsidRPr="003B2EB1" w:rsidRDefault="00E151CE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62459,3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241E0155" w14:textId="0C19E15D" w:rsidR="00181C01" w:rsidRPr="003B2EB1" w:rsidRDefault="00E151CE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  <w:t>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2E25E82E" w14:textId="5DB3057E" w:rsidR="00181C01" w:rsidRPr="003B2EB1" w:rsidRDefault="00E151CE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  <w:t>0</w:t>
            </w:r>
          </w:p>
        </w:tc>
        <w:tc>
          <w:tcPr>
            <w:tcW w:w="1418" w:type="dxa"/>
            <w:vAlign w:val="center"/>
          </w:tcPr>
          <w:p w14:paraId="7F48FF6E" w14:textId="40AAA15B" w:rsidR="00181C01" w:rsidRPr="003B2EB1" w:rsidRDefault="00E151CE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62459,3</w:t>
            </w:r>
          </w:p>
        </w:tc>
      </w:tr>
      <w:tr w:rsidR="00181C01" w:rsidRPr="003B2EB1" w14:paraId="6FC7D7B6" w14:textId="77777777" w:rsidTr="00CA3BDE">
        <w:trPr>
          <w:trHeight w:val="624"/>
        </w:trPr>
        <w:tc>
          <w:tcPr>
            <w:tcW w:w="562" w:type="dxa"/>
            <w:vMerge/>
            <w:vAlign w:val="center"/>
          </w:tcPr>
          <w:p w14:paraId="520C3AEA" w14:textId="77777777" w:rsidR="00181C01" w:rsidRPr="003B2EB1" w:rsidRDefault="00181C01" w:rsidP="00181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27" w:type="dxa"/>
            <w:vMerge/>
            <w:vAlign w:val="center"/>
          </w:tcPr>
          <w:p w14:paraId="3A3D137A" w14:textId="77777777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C59B712" w14:textId="77777777" w:rsidR="00181C01" w:rsidRPr="003B2EB1" w:rsidRDefault="00181C01" w:rsidP="00181C01">
            <w:pPr>
              <w:tabs>
                <w:tab w:val="left" w:pos="0"/>
                <w:tab w:val="left" w:pos="33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lang w:eastAsia="ru-RU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b/>
                <w:kern w:val="0"/>
                <w:lang w:eastAsia="ru-RU"/>
                <w14:ligatures w14:val="none"/>
              </w:rPr>
              <w:t>Продукту</w:t>
            </w:r>
          </w:p>
          <w:p w14:paraId="5420FB72" w14:textId="7B5A19BA" w:rsidR="00181C01" w:rsidRPr="003B2EB1" w:rsidRDefault="00181C01" w:rsidP="00181C01">
            <w:pPr>
              <w:tabs>
                <w:tab w:val="left" w:pos="0"/>
                <w:tab w:val="left" w:pos="33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lang w:eastAsia="ru-RU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 xml:space="preserve">Кількість </w:t>
            </w:r>
            <w:proofErr w:type="spellStart"/>
            <w:r w:rsidRPr="003B2EB1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>проєктів</w:t>
            </w:r>
            <w:proofErr w:type="spellEnd"/>
            <w:r w:rsidRPr="003B2EB1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 xml:space="preserve"> МТД, що реалізуються на території Волинської області</w:t>
            </w:r>
          </w:p>
        </w:tc>
        <w:tc>
          <w:tcPr>
            <w:tcW w:w="1417" w:type="dxa"/>
            <w:vAlign w:val="center"/>
          </w:tcPr>
          <w:p w14:paraId="105B333C" w14:textId="0EA96BD5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>од.</w:t>
            </w:r>
          </w:p>
        </w:tc>
        <w:tc>
          <w:tcPr>
            <w:tcW w:w="1418" w:type="dxa"/>
            <w:vAlign w:val="center"/>
          </w:tcPr>
          <w:p w14:paraId="15C95114" w14:textId="50E9DC81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67381C4B" w14:textId="0DA0DB8C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21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6EA253A4" w14:textId="286CD223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21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646FB815" w14:textId="357A603E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0</w:t>
            </w:r>
          </w:p>
        </w:tc>
        <w:tc>
          <w:tcPr>
            <w:tcW w:w="1418" w:type="dxa"/>
            <w:vAlign w:val="center"/>
          </w:tcPr>
          <w:p w14:paraId="2CF5E10F" w14:textId="5F2E8A36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21</w:t>
            </w:r>
          </w:p>
        </w:tc>
      </w:tr>
      <w:tr w:rsidR="00181C01" w:rsidRPr="003B2EB1" w14:paraId="77F80D16" w14:textId="77777777" w:rsidTr="00CA3BDE">
        <w:trPr>
          <w:trHeight w:val="624"/>
        </w:trPr>
        <w:tc>
          <w:tcPr>
            <w:tcW w:w="562" w:type="dxa"/>
            <w:vMerge/>
            <w:vAlign w:val="center"/>
          </w:tcPr>
          <w:p w14:paraId="56E7FDB6" w14:textId="77777777" w:rsidR="00181C01" w:rsidRPr="003B2EB1" w:rsidRDefault="00181C01" w:rsidP="00181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27" w:type="dxa"/>
            <w:vMerge/>
            <w:vAlign w:val="center"/>
          </w:tcPr>
          <w:p w14:paraId="1CFD1E3D" w14:textId="77777777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3639F0B" w14:textId="77777777" w:rsidR="00181C01" w:rsidRPr="003B2EB1" w:rsidRDefault="00181C01" w:rsidP="00181C01">
            <w:pPr>
              <w:tabs>
                <w:tab w:val="left" w:pos="0"/>
                <w:tab w:val="left" w:pos="33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lang w:eastAsia="ru-RU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b/>
                <w:kern w:val="0"/>
                <w:lang w:eastAsia="ru-RU"/>
                <w14:ligatures w14:val="none"/>
              </w:rPr>
              <w:t>Продукту</w:t>
            </w:r>
          </w:p>
          <w:p w14:paraId="357DCBF3" w14:textId="0FD9465C" w:rsidR="00181C01" w:rsidRPr="003B2EB1" w:rsidRDefault="00181C01" w:rsidP="00181C01">
            <w:pPr>
              <w:tabs>
                <w:tab w:val="left" w:pos="0"/>
                <w:tab w:val="left" w:pos="33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lang w:eastAsia="ru-RU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 xml:space="preserve">Кількість </w:t>
            </w:r>
            <w:proofErr w:type="spellStart"/>
            <w:r w:rsidRPr="003B2EB1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>співфінансованих</w:t>
            </w:r>
            <w:proofErr w:type="spellEnd"/>
            <w:r w:rsidRPr="003B2EB1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3B2EB1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>проєктів</w:t>
            </w:r>
            <w:proofErr w:type="spellEnd"/>
            <w:r w:rsidRPr="003B2EB1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 xml:space="preserve"> МТД</w:t>
            </w:r>
          </w:p>
        </w:tc>
        <w:tc>
          <w:tcPr>
            <w:tcW w:w="1417" w:type="dxa"/>
            <w:vAlign w:val="center"/>
          </w:tcPr>
          <w:p w14:paraId="3605EF30" w14:textId="5E7B6842" w:rsidR="00181C01" w:rsidRPr="003B2EB1" w:rsidRDefault="00E151CE" w:rsidP="00181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>од.</w:t>
            </w:r>
          </w:p>
        </w:tc>
        <w:tc>
          <w:tcPr>
            <w:tcW w:w="1418" w:type="dxa"/>
            <w:vAlign w:val="center"/>
          </w:tcPr>
          <w:p w14:paraId="1CB5C9F9" w14:textId="6718CC92" w:rsidR="00181C01" w:rsidRPr="003B2EB1" w:rsidRDefault="00E151CE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05121E84" w14:textId="48D84DC1" w:rsidR="00181C01" w:rsidRPr="003B2EB1" w:rsidRDefault="00E151CE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23296541" w14:textId="1E9B9E89" w:rsidR="00181C01" w:rsidRPr="003B2EB1" w:rsidRDefault="00E151CE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061E240B" w14:textId="5DEDF8F5" w:rsidR="00181C01" w:rsidRPr="003B2EB1" w:rsidRDefault="00E151CE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418" w:type="dxa"/>
            <w:vAlign w:val="center"/>
          </w:tcPr>
          <w:p w14:paraId="4D595AAA" w14:textId="04992CF7" w:rsidR="00181C01" w:rsidRPr="003B2EB1" w:rsidRDefault="00E151CE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</w:t>
            </w:r>
          </w:p>
        </w:tc>
      </w:tr>
      <w:tr w:rsidR="00181C01" w:rsidRPr="003B2EB1" w14:paraId="3032EF30" w14:textId="77777777" w:rsidTr="00CA3BDE">
        <w:trPr>
          <w:trHeight w:val="624"/>
        </w:trPr>
        <w:tc>
          <w:tcPr>
            <w:tcW w:w="562" w:type="dxa"/>
            <w:vMerge/>
            <w:vAlign w:val="center"/>
          </w:tcPr>
          <w:p w14:paraId="03CB92D7" w14:textId="77777777" w:rsidR="00181C01" w:rsidRPr="003B2EB1" w:rsidRDefault="00181C01" w:rsidP="00181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27" w:type="dxa"/>
            <w:vMerge/>
            <w:vAlign w:val="center"/>
          </w:tcPr>
          <w:p w14:paraId="33CD0072" w14:textId="77777777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110E6ED1" w14:textId="77777777" w:rsidR="00181C01" w:rsidRPr="003B2EB1" w:rsidRDefault="00181C01" w:rsidP="00181C01">
            <w:pPr>
              <w:tabs>
                <w:tab w:val="left" w:pos="0"/>
                <w:tab w:val="left" w:pos="33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lang w:eastAsia="ru-RU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b/>
                <w:kern w:val="0"/>
                <w:lang w:eastAsia="ru-RU"/>
                <w14:ligatures w14:val="none"/>
              </w:rPr>
              <w:t>Ефективності</w:t>
            </w:r>
          </w:p>
          <w:p w14:paraId="5A96F40C" w14:textId="361AFA53" w:rsidR="00181C01" w:rsidRPr="003B2EB1" w:rsidRDefault="00181C01" w:rsidP="00181C01">
            <w:pPr>
              <w:tabs>
                <w:tab w:val="left" w:pos="0"/>
                <w:tab w:val="left" w:pos="33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lang w:eastAsia="ru-RU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 xml:space="preserve">Середній обсяг грантового фінансування, що припадає на один </w:t>
            </w:r>
            <w:proofErr w:type="spellStart"/>
            <w:r w:rsidRPr="003B2EB1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>проєкт</w:t>
            </w:r>
            <w:proofErr w:type="spellEnd"/>
            <w:r w:rsidRPr="003B2EB1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 xml:space="preserve"> МТД</w:t>
            </w:r>
          </w:p>
        </w:tc>
        <w:tc>
          <w:tcPr>
            <w:tcW w:w="1417" w:type="dxa"/>
            <w:vAlign w:val="center"/>
          </w:tcPr>
          <w:p w14:paraId="6C1D5A02" w14:textId="2584D7F3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>тис. грн/од</w:t>
            </w:r>
            <w:r w:rsidR="00CA3BDE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>.</w:t>
            </w:r>
          </w:p>
        </w:tc>
        <w:tc>
          <w:tcPr>
            <w:tcW w:w="1418" w:type="dxa"/>
            <w:vAlign w:val="center"/>
          </w:tcPr>
          <w:p w14:paraId="3D12DCE9" w14:textId="5452A18E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17B1BCED" w14:textId="3041DAB0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20585,7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18A98141" w14:textId="40F4F93A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2830,4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39D05416" w14:textId="39ACB31D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0</w:t>
            </w:r>
          </w:p>
        </w:tc>
        <w:tc>
          <w:tcPr>
            <w:tcW w:w="1418" w:type="dxa"/>
            <w:vAlign w:val="center"/>
          </w:tcPr>
          <w:p w14:paraId="08368FAF" w14:textId="11737D30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23416,2</w:t>
            </w:r>
          </w:p>
        </w:tc>
      </w:tr>
      <w:tr w:rsidR="00181C01" w:rsidRPr="003B2EB1" w14:paraId="7EEAD0C8" w14:textId="77777777" w:rsidTr="00CA3BDE">
        <w:trPr>
          <w:trHeight w:val="624"/>
        </w:trPr>
        <w:tc>
          <w:tcPr>
            <w:tcW w:w="562" w:type="dxa"/>
            <w:vMerge/>
            <w:vAlign w:val="center"/>
          </w:tcPr>
          <w:p w14:paraId="38A99E27" w14:textId="77777777" w:rsidR="00181C01" w:rsidRPr="003B2EB1" w:rsidRDefault="00181C01" w:rsidP="00181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27" w:type="dxa"/>
            <w:vMerge/>
            <w:vAlign w:val="center"/>
          </w:tcPr>
          <w:p w14:paraId="5E25208C" w14:textId="77777777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6935B8D0" w14:textId="77777777" w:rsidR="00181C01" w:rsidRPr="003B2EB1" w:rsidRDefault="00181C01" w:rsidP="00181C01">
            <w:pPr>
              <w:tabs>
                <w:tab w:val="left" w:pos="0"/>
                <w:tab w:val="left" w:pos="33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lang w:eastAsia="ru-RU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b/>
                <w:kern w:val="0"/>
                <w:lang w:eastAsia="ru-RU"/>
                <w14:ligatures w14:val="none"/>
              </w:rPr>
              <w:t>Ефективності</w:t>
            </w:r>
          </w:p>
          <w:p w14:paraId="515E87A8" w14:textId="4CFFF84D" w:rsidR="00181C01" w:rsidRPr="003B2EB1" w:rsidRDefault="00181C01" w:rsidP="00181C01">
            <w:pPr>
              <w:tabs>
                <w:tab w:val="left" w:pos="0"/>
                <w:tab w:val="left" w:pos="33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lang w:eastAsia="ru-RU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>Середній обсяг співфінансування одного проекту МТД</w:t>
            </w:r>
          </w:p>
        </w:tc>
        <w:tc>
          <w:tcPr>
            <w:tcW w:w="1417" w:type="dxa"/>
            <w:vAlign w:val="center"/>
          </w:tcPr>
          <w:p w14:paraId="328707FB" w14:textId="745D39F3" w:rsidR="00181C01" w:rsidRPr="003B2EB1" w:rsidRDefault="00E151CE" w:rsidP="00181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>тис. грн/од</w:t>
            </w:r>
            <w:r w:rsidR="00CA3BDE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>.</w:t>
            </w:r>
          </w:p>
        </w:tc>
        <w:tc>
          <w:tcPr>
            <w:tcW w:w="1418" w:type="dxa"/>
            <w:vAlign w:val="center"/>
          </w:tcPr>
          <w:p w14:paraId="0149FAC2" w14:textId="12B29413" w:rsidR="00181C01" w:rsidRPr="003B2EB1" w:rsidRDefault="00E151CE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  <w:t>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0E259E66" w14:textId="235AB2D9" w:rsidR="00181C01" w:rsidRPr="003B2EB1" w:rsidRDefault="00E151CE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8922,8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543A7231" w14:textId="307BCC2B" w:rsidR="00181C01" w:rsidRPr="003B2EB1" w:rsidRDefault="00E151CE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  <w:t>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613B9D8C" w14:textId="08FD0E7E" w:rsidR="00181C01" w:rsidRPr="003B2EB1" w:rsidRDefault="00E151CE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  <w:t>0</w:t>
            </w:r>
          </w:p>
        </w:tc>
        <w:tc>
          <w:tcPr>
            <w:tcW w:w="1418" w:type="dxa"/>
            <w:vAlign w:val="center"/>
          </w:tcPr>
          <w:p w14:paraId="471800FD" w14:textId="3CE55F31" w:rsidR="00181C01" w:rsidRPr="003B2EB1" w:rsidRDefault="00E151CE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8922,8</w:t>
            </w:r>
          </w:p>
        </w:tc>
      </w:tr>
      <w:tr w:rsidR="00181C01" w:rsidRPr="003B2EB1" w14:paraId="6B7F1030" w14:textId="77777777" w:rsidTr="00CA3BDE">
        <w:trPr>
          <w:trHeight w:val="624"/>
        </w:trPr>
        <w:tc>
          <w:tcPr>
            <w:tcW w:w="562" w:type="dxa"/>
            <w:vMerge/>
            <w:vAlign w:val="center"/>
          </w:tcPr>
          <w:p w14:paraId="129E4854" w14:textId="77777777" w:rsidR="00181C01" w:rsidRPr="003B2EB1" w:rsidRDefault="00181C01" w:rsidP="00181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27" w:type="dxa"/>
            <w:vMerge/>
            <w:vAlign w:val="center"/>
          </w:tcPr>
          <w:p w14:paraId="5D497EF4" w14:textId="77777777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136CE358" w14:textId="77777777" w:rsidR="00181C01" w:rsidRPr="003B2EB1" w:rsidRDefault="00181C01" w:rsidP="00181C01">
            <w:pPr>
              <w:tabs>
                <w:tab w:val="left" w:pos="0"/>
                <w:tab w:val="left" w:pos="33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lang w:eastAsia="ru-RU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b/>
                <w:kern w:val="0"/>
                <w:lang w:eastAsia="ru-RU"/>
                <w14:ligatures w14:val="none"/>
              </w:rPr>
              <w:t>Якості</w:t>
            </w:r>
          </w:p>
          <w:p w14:paraId="67983892" w14:textId="535A64A2" w:rsidR="00181C01" w:rsidRPr="003B2EB1" w:rsidRDefault="00181C01" w:rsidP="00181C01">
            <w:pPr>
              <w:tabs>
                <w:tab w:val="left" w:pos="0"/>
                <w:tab w:val="left" w:pos="33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lang w:eastAsia="ru-RU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 xml:space="preserve">Частка успішно реалізованих міжнародних </w:t>
            </w:r>
            <w:proofErr w:type="spellStart"/>
            <w:r w:rsidRPr="003B2EB1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>проєктів</w:t>
            </w:r>
            <w:proofErr w:type="spellEnd"/>
          </w:p>
        </w:tc>
        <w:tc>
          <w:tcPr>
            <w:tcW w:w="1417" w:type="dxa"/>
            <w:vAlign w:val="center"/>
          </w:tcPr>
          <w:p w14:paraId="55BF2263" w14:textId="6CCD0A1E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>%</w:t>
            </w:r>
          </w:p>
        </w:tc>
        <w:tc>
          <w:tcPr>
            <w:tcW w:w="1418" w:type="dxa"/>
            <w:vAlign w:val="center"/>
          </w:tcPr>
          <w:p w14:paraId="209718A4" w14:textId="49A4E67C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5F991BE6" w14:textId="5AEE5789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0FD03BF8" w14:textId="1EA7F520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429964C6" w14:textId="69D79EE1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418" w:type="dxa"/>
            <w:vAlign w:val="center"/>
          </w:tcPr>
          <w:p w14:paraId="11BBC4F1" w14:textId="02328FCD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</w:tr>
      <w:tr w:rsidR="00181C01" w:rsidRPr="003B2EB1" w14:paraId="770DB2ED" w14:textId="77777777" w:rsidTr="00CA3BDE">
        <w:trPr>
          <w:trHeight w:val="624"/>
        </w:trPr>
        <w:tc>
          <w:tcPr>
            <w:tcW w:w="562" w:type="dxa"/>
            <w:vMerge w:val="restart"/>
            <w:vAlign w:val="center"/>
          </w:tcPr>
          <w:p w14:paraId="44E2E347" w14:textId="44935B63" w:rsidR="00181C01" w:rsidRPr="003B2EB1" w:rsidRDefault="00181C01" w:rsidP="00181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</w:p>
        </w:tc>
        <w:tc>
          <w:tcPr>
            <w:tcW w:w="2127" w:type="dxa"/>
            <w:vMerge w:val="restart"/>
            <w:vAlign w:val="center"/>
          </w:tcPr>
          <w:p w14:paraId="4F3604F7" w14:textId="7FA939DA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B1">
              <w:rPr>
                <w:rFonts w:ascii="Times New Roman" w:hAnsi="Times New Roman" w:cs="Times New Roman"/>
                <w:sz w:val="24"/>
                <w:szCs w:val="24"/>
              </w:rPr>
              <w:t>Розробка заходів з промоції Волині та виготовлення інформаційних, презентаційних і сувенірних матеріалів для представлення області на міжнародному рівні</w:t>
            </w:r>
          </w:p>
        </w:tc>
        <w:tc>
          <w:tcPr>
            <w:tcW w:w="4536" w:type="dxa"/>
          </w:tcPr>
          <w:p w14:paraId="2D54118C" w14:textId="77777777" w:rsidR="00181C01" w:rsidRPr="003B2EB1" w:rsidRDefault="00181C01" w:rsidP="00181C0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Затрат</w:t>
            </w:r>
          </w:p>
          <w:p w14:paraId="66696054" w14:textId="4DAE3069" w:rsidR="00181C01" w:rsidRPr="003B2EB1" w:rsidRDefault="00181C01" w:rsidP="00181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i/>
                <w:kern w:val="0"/>
                <w:lang w:eastAsia="uk-UA"/>
                <w14:ligatures w14:val="none"/>
              </w:rPr>
              <w:t>Обсяг фінансового ресурсу, спрямованого на розробку та реалізацію заходів з промоції області, виготовлення інформаційних, презентаційних і сувенірних матеріалів</w:t>
            </w:r>
          </w:p>
        </w:tc>
        <w:tc>
          <w:tcPr>
            <w:tcW w:w="1417" w:type="dxa"/>
            <w:vAlign w:val="center"/>
          </w:tcPr>
          <w:p w14:paraId="73A1663B" w14:textId="16548610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i/>
                <w:kern w:val="0"/>
                <w:lang w:eastAsia="uk-UA"/>
                <w14:ligatures w14:val="none"/>
              </w:rPr>
              <w:t>тис. грн</w:t>
            </w:r>
          </w:p>
        </w:tc>
        <w:tc>
          <w:tcPr>
            <w:tcW w:w="1418" w:type="dxa"/>
            <w:vAlign w:val="center"/>
          </w:tcPr>
          <w:p w14:paraId="11DBDEF8" w14:textId="52BA905D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3B059B8C" w14:textId="3F13B518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612D2053" w14:textId="781AAE84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1B3E0185" w14:textId="7F8316CD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200</w:t>
            </w:r>
          </w:p>
        </w:tc>
        <w:tc>
          <w:tcPr>
            <w:tcW w:w="1418" w:type="dxa"/>
            <w:vAlign w:val="center"/>
          </w:tcPr>
          <w:p w14:paraId="0D259D3C" w14:textId="673F0527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600</w:t>
            </w:r>
          </w:p>
        </w:tc>
      </w:tr>
      <w:tr w:rsidR="00181C01" w:rsidRPr="003B2EB1" w14:paraId="5560E845" w14:textId="77777777" w:rsidTr="00CA3BDE">
        <w:trPr>
          <w:trHeight w:val="624"/>
        </w:trPr>
        <w:tc>
          <w:tcPr>
            <w:tcW w:w="562" w:type="dxa"/>
            <w:vMerge/>
            <w:vAlign w:val="center"/>
          </w:tcPr>
          <w:p w14:paraId="72B4F07C" w14:textId="77777777" w:rsidR="00181C01" w:rsidRPr="003B2EB1" w:rsidRDefault="00181C01" w:rsidP="00181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27" w:type="dxa"/>
            <w:vMerge/>
            <w:vAlign w:val="center"/>
          </w:tcPr>
          <w:p w14:paraId="227AAC3A" w14:textId="77777777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F0ED998" w14:textId="77777777" w:rsidR="00181C01" w:rsidRPr="003B2EB1" w:rsidRDefault="00181C01" w:rsidP="00181C0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Продукту</w:t>
            </w:r>
          </w:p>
          <w:p w14:paraId="572DE531" w14:textId="261D3C1F" w:rsidR="00181C01" w:rsidRPr="003B2EB1" w:rsidRDefault="00181C01" w:rsidP="00181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i/>
                <w:kern w:val="0"/>
                <w:lang w:eastAsia="uk-UA"/>
                <w14:ligatures w14:val="none"/>
              </w:rPr>
              <w:t xml:space="preserve">Кількість виготовлених або оновлених інформаційно-презентаційних і сувенірних матеріалів </w:t>
            </w:r>
          </w:p>
        </w:tc>
        <w:tc>
          <w:tcPr>
            <w:tcW w:w="1417" w:type="dxa"/>
            <w:vAlign w:val="center"/>
          </w:tcPr>
          <w:p w14:paraId="16BE6484" w14:textId="03689F68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i/>
                <w:kern w:val="0"/>
                <w:lang w:eastAsia="uk-UA"/>
                <w14:ligatures w14:val="none"/>
              </w:rPr>
              <w:t>од.</w:t>
            </w:r>
          </w:p>
        </w:tc>
        <w:tc>
          <w:tcPr>
            <w:tcW w:w="1418" w:type="dxa"/>
            <w:vAlign w:val="center"/>
          </w:tcPr>
          <w:p w14:paraId="2122DC05" w14:textId="36CD2D49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515F6AE8" w14:textId="66CC9E4F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54951DDF" w14:textId="5001A7FF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400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77A7DACF" w14:textId="6950F1ED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400</w:t>
            </w:r>
          </w:p>
        </w:tc>
        <w:tc>
          <w:tcPr>
            <w:tcW w:w="1418" w:type="dxa"/>
            <w:vAlign w:val="center"/>
          </w:tcPr>
          <w:p w14:paraId="6289A3E1" w14:textId="32D4314E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1200</w:t>
            </w:r>
          </w:p>
        </w:tc>
      </w:tr>
      <w:tr w:rsidR="00181C01" w:rsidRPr="003B2EB1" w14:paraId="1E7BFF69" w14:textId="77777777" w:rsidTr="00CA3BDE">
        <w:trPr>
          <w:trHeight w:val="624"/>
        </w:trPr>
        <w:tc>
          <w:tcPr>
            <w:tcW w:w="562" w:type="dxa"/>
            <w:vMerge/>
            <w:vAlign w:val="center"/>
          </w:tcPr>
          <w:p w14:paraId="01FBE93F" w14:textId="77777777" w:rsidR="00181C01" w:rsidRPr="003B2EB1" w:rsidRDefault="00181C01" w:rsidP="00181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27" w:type="dxa"/>
            <w:vMerge/>
            <w:vAlign w:val="center"/>
          </w:tcPr>
          <w:p w14:paraId="382FBF66" w14:textId="77777777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BE81A69" w14:textId="77777777" w:rsidR="00181C01" w:rsidRPr="003B2EB1" w:rsidRDefault="00181C01" w:rsidP="00181C0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Ефективності</w:t>
            </w:r>
          </w:p>
          <w:p w14:paraId="1ACE77AA" w14:textId="257DA28C" w:rsidR="00181C01" w:rsidRPr="003B2EB1" w:rsidRDefault="00181C01" w:rsidP="00181C0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i/>
                <w:kern w:val="0"/>
                <w:lang w:eastAsia="uk-UA"/>
                <w14:ligatures w14:val="none"/>
              </w:rPr>
              <w:t xml:space="preserve">Середні витрати на виготовлення одного виду </w:t>
            </w:r>
            <w:proofErr w:type="spellStart"/>
            <w:r w:rsidRPr="003B2EB1">
              <w:rPr>
                <w:rFonts w:ascii="Times New Roman" w:eastAsia="Times New Roman" w:hAnsi="Times New Roman" w:cs="Times New Roman"/>
                <w:i/>
                <w:kern w:val="0"/>
                <w:lang w:eastAsia="uk-UA"/>
                <w14:ligatures w14:val="none"/>
              </w:rPr>
              <w:t>промоційного</w:t>
            </w:r>
            <w:proofErr w:type="spellEnd"/>
            <w:r w:rsidRPr="003B2EB1">
              <w:rPr>
                <w:rFonts w:ascii="Times New Roman" w:eastAsia="Times New Roman" w:hAnsi="Times New Roman" w:cs="Times New Roman"/>
                <w:i/>
                <w:kern w:val="0"/>
                <w:lang w:eastAsia="uk-UA"/>
                <w14:ligatures w14:val="none"/>
              </w:rPr>
              <w:t xml:space="preserve"> або інформаційного матеріалу</w:t>
            </w:r>
          </w:p>
        </w:tc>
        <w:tc>
          <w:tcPr>
            <w:tcW w:w="1417" w:type="dxa"/>
            <w:vAlign w:val="center"/>
          </w:tcPr>
          <w:p w14:paraId="7DD1636F" w14:textId="378513B7" w:rsidR="00181C01" w:rsidRPr="003B2EB1" w:rsidRDefault="004F52D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>тис. грн/од</w:t>
            </w:r>
            <w:r w:rsidR="00CA3BDE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>.</w:t>
            </w:r>
          </w:p>
        </w:tc>
        <w:tc>
          <w:tcPr>
            <w:tcW w:w="1418" w:type="dxa"/>
            <w:vAlign w:val="center"/>
          </w:tcPr>
          <w:p w14:paraId="64E09FBE" w14:textId="0CD21463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185D3722" w14:textId="7F3B90BC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0,5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4B18D789" w14:textId="74EEDC31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0,5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131187DA" w14:textId="5B480F6D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0,5</w:t>
            </w:r>
          </w:p>
        </w:tc>
        <w:tc>
          <w:tcPr>
            <w:tcW w:w="1418" w:type="dxa"/>
            <w:vAlign w:val="center"/>
          </w:tcPr>
          <w:p w14:paraId="52298910" w14:textId="4DAB32D5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  <w:t>0,5</w:t>
            </w:r>
          </w:p>
        </w:tc>
      </w:tr>
      <w:tr w:rsidR="00181C01" w:rsidRPr="003B2EB1" w14:paraId="4BD675B3" w14:textId="77777777" w:rsidTr="00CA3BDE">
        <w:trPr>
          <w:trHeight w:val="624"/>
        </w:trPr>
        <w:tc>
          <w:tcPr>
            <w:tcW w:w="562" w:type="dxa"/>
            <w:vMerge/>
            <w:vAlign w:val="center"/>
          </w:tcPr>
          <w:p w14:paraId="428FAC98" w14:textId="77777777" w:rsidR="00181C01" w:rsidRPr="003B2EB1" w:rsidRDefault="00181C01" w:rsidP="00181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27" w:type="dxa"/>
            <w:vMerge/>
            <w:vAlign w:val="center"/>
          </w:tcPr>
          <w:p w14:paraId="1CDD1CB0" w14:textId="77777777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6EF00010" w14:textId="77777777" w:rsidR="00181C01" w:rsidRPr="003B2EB1" w:rsidRDefault="00181C01" w:rsidP="00181C01">
            <w:pPr>
              <w:spacing w:after="0" w:line="240" w:lineRule="auto"/>
              <w:outlineLvl w:val="2"/>
              <w:rPr>
                <w:rFonts w:ascii="Times New Roman" w:hAnsi="Times New Roman" w:cs="Times New Roman"/>
                <w:b/>
              </w:rPr>
            </w:pPr>
            <w:r w:rsidRPr="003B2EB1">
              <w:rPr>
                <w:rFonts w:ascii="Times New Roman" w:hAnsi="Times New Roman" w:cs="Times New Roman"/>
                <w:b/>
              </w:rPr>
              <w:t>Якості</w:t>
            </w:r>
          </w:p>
          <w:p w14:paraId="69A23AC4" w14:textId="5EDD32BE" w:rsidR="00181C01" w:rsidRPr="003B2EB1" w:rsidRDefault="00181C01" w:rsidP="00181C0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hAnsi="Times New Roman" w:cs="Times New Roman"/>
                <w:i/>
              </w:rPr>
              <w:t xml:space="preserve">Відсоток заходів міжнародного рівня, у яких використано оновлені </w:t>
            </w:r>
            <w:proofErr w:type="spellStart"/>
            <w:r w:rsidRPr="003B2EB1">
              <w:rPr>
                <w:rFonts w:ascii="Times New Roman" w:hAnsi="Times New Roman" w:cs="Times New Roman"/>
                <w:i/>
              </w:rPr>
              <w:t>промоційні</w:t>
            </w:r>
            <w:proofErr w:type="spellEnd"/>
            <w:r w:rsidRPr="003B2EB1">
              <w:rPr>
                <w:rFonts w:ascii="Times New Roman" w:hAnsi="Times New Roman" w:cs="Times New Roman"/>
                <w:i/>
              </w:rPr>
              <w:t xml:space="preserve"> матеріали</w:t>
            </w:r>
          </w:p>
        </w:tc>
        <w:tc>
          <w:tcPr>
            <w:tcW w:w="1417" w:type="dxa"/>
            <w:vAlign w:val="center"/>
          </w:tcPr>
          <w:p w14:paraId="0FB55F33" w14:textId="795592B6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hAnsi="Times New Roman" w:cs="Times New Roman"/>
                <w:i/>
              </w:rPr>
              <w:t>%</w:t>
            </w:r>
          </w:p>
        </w:tc>
        <w:tc>
          <w:tcPr>
            <w:tcW w:w="1418" w:type="dxa"/>
            <w:vAlign w:val="center"/>
          </w:tcPr>
          <w:p w14:paraId="3C11F3E1" w14:textId="7DDB284E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17C5DC1A" w14:textId="134CE5A6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1C99915D" w14:textId="1CF24032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4A6A4DF0" w14:textId="0DC9B0DC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418" w:type="dxa"/>
            <w:vAlign w:val="center"/>
          </w:tcPr>
          <w:p w14:paraId="3DF06EC6" w14:textId="7ECD40CB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</w:tr>
      <w:tr w:rsidR="00181C01" w:rsidRPr="003B2EB1" w14:paraId="52055FB5" w14:textId="77777777" w:rsidTr="00CA3BDE">
        <w:trPr>
          <w:trHeight w:val="624"/>
        </w:trPr>
        <w:tc>
          <w:tcPr>
            <w:tcW w:w="562" w:type="dxa"/>
            <w:vMerge w:val="restart"/>
            <w:vAlign w:val="center"/>
          </w:tcPr>
          <w:p w14:paraId="1053512A" w14:textId="12F69165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</w:p>
        </w:tc>
        <w:tc>
          <w:tcPr>
            <w:tcW w:w="2127" w:type="dxa"/>
            <w:vMerge w:val="restart"/>
            <w:vAlign w:val="center"/>
          </w:tcPr>
          <w:p w14:paraId="675D68CF" w14:textId="68273566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B1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якісного перекладу іноземними мовами для ефективної </w:t>
            </w:r>
            <w:r w:rsidRPr="003B2E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комунікації в межах міжнародного співробітництва</w:t>
            </w:r>
          </w:p>
        </w:tc>
        <w:tc>
          <w:tcPr>
            <w:tcW w:w="4536" w:type="dxa"/>
          </w:tcPr>
          <w:p w14:paraId="19D34BAF" w14:textId="77777777" w:rsidR="00181C01" w:rsidRPr="003B2EB1" w:rsidRDefault="00181C01" w:rsidP="00181C0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lastRenderedPageBreak/>
              <w:t>Затрат</w:t>
            </w:r>
          </w:p>
          <w:p w14:paraId="058AC204" w14:textId="4BD02300" w:rsidR="00181C01" w:rsidRPr="003B2EB1" w:rsidRDefault="00181C01" w:rsidP="00181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i/>
                <w:kern w:val="0"/>
                <w:lang w:eastAsia="uk-UA"/>
                <w14:ligatures w14:val="none"/>
              </w:rPr>
              <w:t xml:space="preserve">Обсяг фінансового ресурсу, спрямованого на усний переклад </w:t>
            </w:r>
          </w:p>
        </w:tc>
        <w:tc>
          <w:tcPr>
            <w:tcW w:w="1417" w:type="dxa"/>
            <w:vAlign w:val="center"/>
          </w:tcPr>
          <w:p w14:paraId="3741CDC0" w14:textId="59BEA575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i/>
                <w:kern w:val="0"/>
                <w:lang w:eastAsia="uk-UA"/>
                <w14:ligatures w14:val="none"/>
              </w:rPr>
              <w:t>тис. грн</w:t>
            </w:r>
          </w:p>
        </w:tc>
        <w:tc>
          <w:tcPr>
            <w:tcW w:w="1418" w:type="dxa"/>
            <w:vAlign w:val="center"/>
          </w:tcPr>
          <w:p w14:paraId="727EFE5D" w14:textId="66F3669A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0CF117CB" w14:textId="481A4EA8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182A90B4" w14:textId="09B932C0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33FE0795" w14:textId="1E8300E5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</w:t>
            </w:r>
          </w:p>
        </w:tc>
        <w:tc>
          <w:tcPr>
            <w:tcW w:w="1418" w:type="dxa"/>
            <w:vAlign w:val="center"/>
          </w:tcPr>
          <w:p w14:paraId="724B68EE" w14:textId="0A94D78F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  <w:t>60</w:t>
            </w:r>
          </w:p>
        </w:tc>
      </w:tr>
      <w:tr w:rsidR="00181C01" w:rsidRPr="003B2EB1" w14:paraId="6E7A2DED" w14:textId="77777777" w:rsidTr="00CA3BDE">
        <w:trPr>
          <w:trHeight w:val="937"/>
        </w:trPr>
        <w:tc>
          <w:tcPr>
            <w:tcW w:w="562" w:type="dxa"/>
            <w:vMerge/>
            <w:vAlign w:val="center"/>
          </w:tcPr>
          <w:p w14:paraId="40765C07" w14:textId="77777777" w:rsidR="00181C01" w:rsidRPr="003B2EB1" w:rsidRDefault="00181C01" w:rsidP="00181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27" w:type="dxa"/>
            <w:vMerge/>
            <w:vAlign w:val="center"/>
          </w:tcPr>
          <w:p w14:paraId="17B54319" w14:textId="77777777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43C367C4" w14:textId="77777777" w:rsidR="00181C01" w:rsidRPr="003B2EB1" w:rsidRDefault="00181C01" w:rsidP="00181C0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Продукту</w:t>
            </w:r>
          </w:p>
          <w:p w14:paraId="1FDBE5A8" w14:textId="760C6F3F" w:rsidR="00181C01" w:rsidRPr="003B2EB1" w:rsidRDefault="00181C01" w:rsidP="00181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i/>
                <w:kern w:val="0"/>
                <w:lang w:eastAsia="uk-UA"/>
                <w14:ligatures w14:val="none"/>
              </w:rPr>
              <w:t>Кількість проведених заходів із використання усного перекладу</w:t>
            </w:r>
          </w:p>
        </w:tc>
        <w:tc>
          <w:tcPr>
            <w:tcW w:w="1417" w:type="dxa"/>
            <w:vAlign w:val="center"/>
          </w:tcPr>
          <w:p w14:paraId="3D34EDAA" w14:textId="77777777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i/>
                <w:kern w:val="0"/>
                <w:lang w:eastAsia="uk-UA"/>
                <w14:ligatures w14:val="none"/>
              </w:rPr>
              <w:t>од.</w:t>
            </w:r>
          </w:p>
          <w:p w14:paraId="52063420" w14:textId="77777777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1418" w:type="dxa"/>
            <w:vAlign w:val="center"/>
          </w:tcPr>
          <w:p w14:paraId="530A7E26" w14:textId="5DD31E7A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54965F6E" w14:textId="4426D1C6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27D7E0D2" w14:textId="31157771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1FD8944F" w14:textId="6FB2C36A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418" w:type="dxa"/>
            <w:vAlign w:val="center"/>
          </w:tcPr>
          <w:p w14:paraId="7D20CD8A" w14:textId="73FB6506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  <w:t>6</w:t>
            </w:r>
          </w:p>
        </w:tc>
      </w:tr>
      <w:tr w:rsidR="00181C01" w:rsidRPr="003B2EB1" w14:paraId="5D176B21" w14:textId="77777777" w:rsidTr="00CA3BDE">
        <w:trPr>
          <w:trHeight w:val="624"/>
        </w:trPr>
        <w:tc>
          <w:tcPr>
            <w:tcW w:w="562" w:type="dxa"/>
            <w:vMerge/>
            <w:vAlign w:val="center"/>
          </w:tcPr>
          <w:p w14:paraId="6E0E02E7" w14:textId="77777777" w:rsidR="00181C01" w:rsidRPr="003B2EB1" w:rsidRDefault="00181C01" w:rsidP="00181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27" w:type="dxa"/>
            <w:vMerge/>
            <w:vAlign w:val="center"/>
          </w:tcPr>
          <w:p w14:paraId="2A925C51" w14:textId="77777777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E60259F" w14:textId="77777777" w:rsidR="00181C01" w:rsidRPr="003B2EB1" w:rsidRDefault="00181C01" w:rsidP="00181C0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>Ефективності</w:t>
            </w:r>
          </w:p>
          <w:p w14:paraId="4BEC67C4" w14:textId="461B2AE7" w:rsidR="00181C01" w:rsidRPr="003B2EB1" w:rsidRDefault="00181C01" w:rsidP="00181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i/>
                <w:kern w:val="0"/>
                <w:lang w:eastAsia="uk-UA"/>
                <w14:ligatures w14:val="none"/>
              </w:rPr>
              <w:t>Середні витрати на захід із використанням усного перекладу</w:t>
            </w:r>
          </w:p>
        </w:tc>
        <w:tc>
          <w:tcPr>
            <w:tcW w:w="1417" w:type="dxa"/>
            <w:vAlign w:val="center"/>
          </w:tcPr>
          <w:p w14:paraId="4755A9F6" w14:textId="075237D0" w:rsidR="00181C01" w:rsidRPr="003B2EB1" w:rsidRDefault="004F52D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>тис. грн/од</w:t>
            </w:r>
            <w:r w:rsidR="00CA3BDE">
              <w:rPr>
                <w:rFonts w:ascii="Times New Roman" w:eastAsia="Calibri" w:hAnsi="Times New Roman" w:cs="Times New Roman"/>
                <w:i/>
                <w:kern w:val="0"/>
                <w:lang w:eastAsia="ru-RU"/>
                <w14:ligatures w14:val="none"/>
              </w:rPr>
              <w:t>.</w:t>
            </w:r>
          </w:p>
        </w:tc>
        <w:tc>
          <w:tcPr>
            <w:tcW w:w="1418" w:type="dxa"/>
            <w:vAlign w:val="center"/>
          </w:tcPr>
          <w:p w14:paraId="3C662174" w14:textId="4AE4D929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351E25E0" w14:textId="2161F3C4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609FC7D5" w14:textId="18E5B0C5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6CC21ED4" w14:textId="445E724B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1418" w:type="dxa"/>
            <w:vAlign w:val="center"/>
          </w:tcPr>
          <w:p w14:paraId="13EF442F" w14:textId="417426C0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  <w:t>10</w:t>
            </w:r>
          </w:p>
        </w:tc>
      </w:tr>
      <w:tr w:rsidR="00181C01" w:rsidRPr="00975A43" w14:paraId="097DCDDA" w14:textId="77777777" w:rsidTr="00CA3BDE">
        <w:trPr>
          <w:trHeight w:val="624"/>
        </w:trPr>
        <w:tc>
          <w:tcPr>
            <w:tcW w:w="562" w:type="dxa"/>
            <w:vMerge/>
            <w:vAlign w:val="center"/>
          </w:tcPr>
          <w:p w14:paraId="5194F21A" w14:textId="77777777" w:rsidR="00181C01" w:rsidRPr="003B2EB1" w:rsidRDefault="00181C01" w:rsidP="00181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27" w:type="dxa"/>
            <w:vMerge/>
            <w:vAlign w:val="center"/>
          </w:tcPr>
          <w:p w14:paraId="5A18A948" w14:textId="77777777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2E21F07" w14:textId="19BDA1C0" w:rsidR="00181C01" w:rsidRPr="003B2EB1" w:rsidRDefault="00181C01" w:rsidP="00181C0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b/>
                <w:bCs/>
                <w:kern w:val="0"/>
                <w:lang w:eastAsia="uk-UA"/>
                <w14:ligatures w14:val="none"/>
              </w:rPr>
              <w:t xml:space="preserve">Якості </w:t>
            </w:r>
          </w:p>
          <w:p w14:paraId="7F232730" w14:textId="405E1897" w:rsidR="00181C01" w:rsidRPr="003B2EB1" w:rsidRDefault="00181C01" w:rsidP="00181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bCs/>
                <w:i/>
                <w:kern w:val="0"/>
                <w:lang w:eastAsia="uk-UA"/>
                <w14:ligatures w14:val="none"/>
              </w:rPr>
              <w:t xml:space="preserve">Відсоток </w:t>
            </w:r>
            <w:r w:rsidRPr="003B2EB1">
              <w:rPr>
                <w:rFonts w:ascii="Times New Roman" w:eastAsia="Times New Roman" w:hAnsi="Times New Roman" w:cs="Times New Roman"/>
                <w:i/>
                <w:kern w:val="0"/>
                <w:lang w:eastAsia="uk-UA"/>
                <w14:ligatures w14:val="none"/>
              </w:rPr>
              <w:t>проведених заходів із використанням усного перекладу</w:t>
            </w:r>
          </w:p>
        </w:tc>
        <w:tc>
          <w:tcPr>
            <w:tcW w:w="1417" w:type="dxa"/>
            <w:vAlign w:val="center"/>
          </w:tcPr>
          <w:p w14:paraId="02A35C32" w14:textId="1A5739C9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bCs/>
                <w:i/>
                <w:kern w:val="0"/>
                <w:lang w:eastAsia="uk-UA"/>
                <w14:ligatures w14:val="none"/>
              </w:rPr>
              <w:t>%</w:t>
            </w:r>
          </w:p>
        </w:tc>
        <w:tc>
          <w:tcPr>
            <w:tcW w:w="1418" w:type="dxa"/>
            <w:vAlign w:val="center"/>
          </w:tcPr>
          <w:p w14:paraId="5014921A" w14:textId="61D94E7E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4035C22B" w14:textId="50486C24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6966CA7A" w14:textId="7F354A0F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2772A8E0" w14:textId="11C48EF8" w:rsidR="00181C01" w:rsidRPr="003B2EB1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418" w:type="dxa"/>
            <w:vAlign w:val="center"/>
          </w:tcPr>
          <w:p w14:paraId="3C865BD5" w14:textId="78ABF4CB" w:rsidR="00181C01" w:rsidRPr="00E87A85" w:rsidRDefault="00181C01" w:rsidP="0018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</w:pPr>
            <w:r w:rsidRPr="003B2E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</w:tr>
    </w:tbl>
    <w:p w14:paraId="2F81D2A4" w14:textId="4BA2B7FB" w:rsidR="007E4342" w:rsidRDefault="00EE7CAB" w:rsidP="00EE7C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</w:t>
      </w:r>
    </w:p>
    <w:sectPr w:rsidR="007E4342" w:rsidSect="00BA7433">
      <w:headerReference w:type="default" r:id="rId8"/>
      <w:pgSz w:w="16838" w:h="11906" w:orient="landscape" w:code="9"/>
      <w:pgMar w:top="1701" w:right="567" w:bottom="567" w:left="567" w:header="1134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5CD9F" w14:textId="77777777" w:rsidR="00CB1A69" w:rsidRDefault="00CB1A69" w:rsidP="007E4342">
      <w:pPr>
        <w:spacing w:after="0" w:line="240" w:lineRule="auto"/>
      </w:pPr>
      <w:r>
        <w:separator/>
      </w:r>
    </w:p>
  </w:endnote>
  <w:endnote w:type="continuationSeparator" w:id="0">
    <w:p w14:paraId="26BD5004" w14:textId="77777777" w:rsidR="00CB1A69" w:rsidRDefault="00CB1A69" w:rsidP="007E4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D3284" w14:textId="77777777" w:rsidR="00CB1A69" w:rsidRDefault="00CB1A69" w:rsidP="007E4342">
      <w:pPr>
        <w:spacing w:after="0" w:line="240" w:lineRule="auto"/>
      </w:pPr>
      <w:r>
        <w:separator/>
      </w:r>
    </w:p>
  </w:footnote>
  <w:footnote w:type="continuationSeparator" w:id="0">
    <w:p w14:paraId="2BF9462D" w14:textId="77777777" w:rsidR="00CB1A69" w:rsidRDefault="00CB1A69" w:rsidP="007E4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92204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1C132F1" w14:textId="2739344F" w:rsidR="005D78D5" w:rsidRDefault="005D78D5" w:rsidP="005D78D5">
        <w:pPr>
          <w:pStyle w:val="a3"/>
          <w:tabs>
            <w:tab w:val="center" w:pos="7852"/>
            <w:tab w:val="left" w:pos="10718"/>
          </w:tabs>
          <w:rPr>
            <w:rFonts w:ascii="Times New Roman" w:hAnsi="Times New Roman" w:cs="Times New Roman"/>
            <w:sz w:val="24"/>
            <w:szCs w:val="24"/>
            <w:lang w:val="en-US"/>
          </w:rPr>
        </w:pPr>
        <w:r>
          <w:tab/>
        </w:r>
        <w:r>
          <w:tab/>
        </w:r>
        <w:r w:rsidR="00C8168D" w:rsidRPr="00DE538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8168D" w:rsidRPr="00DE538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C8168D" w:rsidRPr="00DE538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B2EB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C8168D" w:rsidRPr="00DE5380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</w:p>
      <w:p w14:paraId="29D9C241" w14:textId="77777777" w:rsidR="00BA7433" w:rsidRDefault="005D78D5" w:rsidP="005D78D5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Продовження додатка 4</w:t>
        </w:r>
      </w:p>
      <w:p w14:paraId="7FA7D1DE" w14:textId="7585D217" w:rsidR="00C8168D" w:rsidRPr="00DE5380" w:rsidRDefault="00CA3BDE" w:rsidP="005D78D5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20C7E"/>
    <w:multiLevelType w:val="multilevel"/>
    <w:tmpl w:val="FB64D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BE2DEB"/>
    <w:multiLevelType w:val="multilevel"/>
    <w:tmpl w:val="7EC6E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2A4341"/>
    <w:multiLevelType w:val="hybridMultilevel"/>
    <w:tmpl w:val="0046DAE2"/>
    <w:lvl w:ilvl="0" w:tplc="695E91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E82047E"/>
    <w:multiLevelType w:val="multilevel"/>
    <w:tmpl w:val="2862B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8F567EA"/>
    <w:multiLevelType w:val="multilevel"/>
    <w:tmpl w:val="A6FCA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74142608">
    <w:abstractNumId w:val="2"/>
  </w:num>
  <w:num w:numId="2" w16cid:durableId="454062435">
    <w:abstractNumId w:val="3"/>
  </w:num>
  <w:num w:numId="3" w16cid:durableId="1611888863">
    <w:abstractNumId w:val="4"/>
  </w:num>
  <w:num w:numId="4" w16cid:durableId="1909028661">
    <w:abstractNumId w:val="0"/>
  </w:num>
  <w:num w:numId="5" w16cid:durableId="599026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342"/>
    <w:rsid w:val="000019D1"/>
    <w:rsid w:val="0000303D"/>
    <w:rsid w:val="00027645"/>
    <w:rsid w:val="00037F15"/>
    <w:rsid w:val="000476AD"/>
    <w:rsid w:val="00062C35"/>
    <w:rsid w:val="000648B3"/>
    <w:rsid w:val="0006546B"/>
    <w:rsid w:val="00067AD6"/>
    <w:rsid w:val="0007116C"/>
    <w:rsid w:val="000B0B7F"/>
    <w:rsid w:val="000C0596"/>
    <w:rsid w:val="000D3DBC"/>
    <w:rsid w:val="000D42E7"/>
    <w:rsid w:val="000D700B"/>
    <w:rsid w:val="000E133A"/>
    <w:rsid w:val="001169F9"/>
    <w:rsid w:val="00122B5C"/>
    <w:rsid w:val="00122BA0"/>
    <w:rsid w:val="0012675F"/>
    <w:rsid w:val="001318F6"/>
    <w:rsid w:val="001523D5"/>
    <w:rsid w:val="00163761"/>
    <w:rsid w:val="00164232"/>
    <w:rsid w:val="00164595"/>
    <w:rsid w:val="00181C01"/>
    <w:rsid w:val="00191047"/>
    <w:rsid w:val="0019370F"/>
    <w:rsid w:val="001A0933"/>
    <w:rsid w:val="001B778F"/>
    <w:rsid w:val="001B7AAF"/>
    <w:rsid w:val="001C40BC"/>
    <w:rsid w:val="001C628C"/>
    <w:rsid w:val="001D0C32"/>
    <w:rsid w:val="001E345D"/>
    <w:rsid w:val="001F48F7"/>
    <w:rsid w:val="00213EA8"/>
    <w:rsid w:val="00220AF9"/>
    <w:rsid w:val="00235F29"/>
    <w:rsid w:val="00264D77"/>
    <w:rsid w:val="00265125"/>
    <w:rsid w:val="00273062"/>
    <w:rsid w:val="00280D48"/>
    <w:rsid w:val="002A385F"/>
    <w:rsid w:val="002A69EA"/>
    <w:rsid w:val="002B23C0"/>
    <w:rsid w:val="002B448F"/>
    <w:rsid w:val="002B64D3"/>
    <w:rsid w:val="002C0267"/>
    <w:rsid w:val="002D1BFE"/>
    <w:rsid w:val="002E5B97"/>
    <w:rsid w:val="003047BB"/>
    <w:rsid w:val="0033138C"/>
    <w:rsid w:val="003314BD"/>
    <w:rsid w:val="003439EB"/>
    <w:rsid w:val="00346B0C"/>
    <w:rsid w:val="0038738D"/>
    <w:rsid w:val="003A35EE"/>
    <w:rsid w:val="003B2EB1"/>
    <w:rsid w:val="003B5779"/>
    <w:rsid w:val="003C028E"/>
    <w:rsid w:val="003C5899"/>
    <w:rsid w:val="003D5A5B"/>
    <w:rsid w:val="003D6B6F"/>
    <w:rsid w:val="003F743D"/>
    <w:rsid w:val="00413704"/>
    <w:rsid w:val="00436F9C"/>
    <w:rsid w:val="00446E99"/>
    <w:rsid w:val="00464CD2"/>
    <w:rsid w:val="00472D1A"/>
    <w:rsid w:val="00473387"/>
    <w:rsid w:val="00481D0E"/>
    <w:rsid w:val="00485B35"/>
    <w:rsid w:val="004944B2"/>
    <w:rsid w:val="004B1463"/>
    <w:rsid w:val="004B4773"/>
    <w:rsid w:val="004B497C"/>
    <w:rsid w:val="004D2959"/>
    <w:rsid w:val="004D6FC9"/>
    <w:rsid w:val="004E4399"/>
    <w:rsid w:val="004E7ED8"/>
    <w:rsid w:val="004F52D1"/>
    <w:rsid w:val="004F6665"/>
    <w:rsid w:val="00501894"/>
    <w:rsid w:val="00503AFB"/>
    <w:rsid w:val="0053223E"/>
    <w:rsid w:val="005568CD"/>
    <w:rsid w:val="00566E68"/>
    <w:rsid w:val="00582E10"/>
    <w:rsid w:val="00585BE9"/>
    <w:rsid w:val="005A3CB1"/>
    <w:rsid w:val="005A67A6"/>
    <w:rsid w:val="005A7782"/>
    <w:rsid w:val="005B6B3B"/>
    <w:rsid w:val="005B708B"/>
    <w:rsid w:val="005C00A5"/>
    <w:rsid w:val="005D78D5"/>
    <w:rsid w:val="005E2F5C"/>
    <w:rsid w:val="00602420"/>
    <w:rsid w:val="0061330E"/>
    <w:rsid w:val="0063372C"/>
    <w:rsid w:val="00636004"/>
    <w:rsid w:val="0063614E"/>
    <w:rsid w:val="00641884"/>
    <w:rsid w:val="00660B08"/>
    <w:rsid w:val="00686D69"/>
    <w:rsid w:val="0069320F"/>
    <w:rsid w:val="006A10F3"/>
    <w:rsid w:val="006B5688"/>
    <w:rsid w:val="006C57C4"/>
    <w:rsid w:val="006F210B"/>
    <w:rsid w:val="0070199F"/>
    <w:rsid w:val="0071491E"/>
    <w:rsid w:val="00733743"/>
    <w:rsid w:val="00733A16"/>
    <w:rsid w:val="007479C0"/>
    <w:rsid w:val="007605CD"/>
    <w:rsid w:val="00793D11"/>
    <w:rsid w:val="007A1C19"/>
    <w:rsid w:val="007E260C"/>
    <w:rsid w:val="007E4342"/>
    <w:rsid w:val="007E67CF"/>
    <w:rsid w:val="007E759C"/>
    <w:rsid w:val="007F7BBD"/>
    <w:rsid w:val="008021A3"/>
    <w:rsid w:val="00822390"/>
    <w:rsid w:val="00827137"/>
    <w:rsid w:val="00837488"/>
    <w:rsid w:val="0085088C"/>
    <w:rsid w:val="0087420F"/>
    <w:rsid w:val="00890036"/>
    <w:rsid w:val="00896CE0"/>
    <w:rsid w:val="008A1F19"/>
    <w:rsid w:val="008B3B99"/>
    <w:rsid w:val="00917777"/>
    <w:rsid w:val="009379F1"/>
    <w:rsid w:val="00967B5D"/>
    <w:rsid w:val="00971871"/>
    <w:rsid w:val="00974DF9"/>
    <w:rsid w:val="00975A43"/>
    <w:rsid w:val="009B2A8C"/>
    <w:rsid w:val="009D1170"/>
    <w:rsid w:val="009D35DE"/>
    <w:rsid w:val="009F7311"/>
    <w:rsid w:val="00A0002F"/>
    <w:rsid w:val="00A030D7"/>
    <w:rsid w:val="00A049BD"/>
    <w:rsid w:val="00A37905"/>
    <w:rsid w:val="00A379DC"/>
    <w:rsid w:val="00A46259"/>
    <w:rsid w:val="00A962E2"/>
    <w:rsid w:val="00AA1C3A"/>
    <w:rsid w:val="00AA44DC"/>
    <w:rsid w:val="00AB0990"/>
    <w:rsid w:val="00AC0746"/>
    <w:rsid w:val="00AD1DAD"/>
    <w:rsid w:val="00AF0348"/>
    <w:rsid w:val="00AF5B95"/>
    <w:rsid w:val="00B11CDB"/>
    <w:rsid w:val="00B125BD"/>
    <w:rsid w:val="00B13E5C"/>
    <w:rsid w:val="00B17FF8"/>
    <w:rsid w:val="00B3438B"/>
    <w:rsid w:val="00B44A88"/>
    <w:rsid w:val="00B4684E"/>
    <w:rsid w:val="00B7420C"/>
    <w:rsid w:val="00BA2428"/>
    <w:rsid w:val="00BA5C22"/>
    <w:rsid w:val="00BA7433"/>
    <w:rsid w:val="00BB759D"/>
    <w:rsid w:val="00BE5EF8"/>
    <w:rsid w:val="00BF24E0"/>
    <w:rsid w:val="00C1412C"/>
    <w:rsid w:val="00C55B37"/>
    <w:rsid w:val="00C6268D"/>
    <w:rsid w:val="00C64EA6"/>
    <w:rsid w:val="00C70732"/>
    <w:rsid w:val="00C70E8A"/>
    <w:rsid w:val="00C72E01"/>
    <w:rsid w:val="00C8168D"/>
    <w:rsid w:val="00C85F28"/>
    <w:rsid w:val="00C86B9D"/>
    <w:rsid w:val="00C87389"/>
    <w:rsid w:val="00C90569"/>
    <w:rsid w:val="00C9790B"/>
    <w:rsid w:val="00CA1E5E"/>
    <w:rsid w:val="00CA3BDE"/>
    <w:rsid w:val="00CA739D"/>
    <w:rsid w:val="00CB1A69"/>
    <w:rsid w:val="00CC4900"/>
    <w:rsid w:val="00CD6FB2"/>
    <w:rsid w:val="00CE4813"/>
    <w:rsid w:val="00CF1BC4"/>
    <w:rsid w:val="00D0068E"/>
    <w:rsid w:val="00D01EC9"/>
    <w:rsid w:val="00D17A95"/>
    <w:rsid w:val="00D40B7B"/>
    <w:rsid w:val="00D41E77"/>
    <w:rsid w:val="00D557ED"/>
    <w:rsid w:val="00D662FB"/>
    <w:rsid w:val="00DB43D6"/>
    <w:rsid w:val="00DD2E27"/>
    <w:rsid w:val="00DE033B"/>
    <w:rsid w:val="00DE0786"/>
    <w:rsid w:val="00DE5380"/>
    <w:rsid w:val="00DE7FC2"/>
    <w:rsid w:val="00E04846"/>
    <w:rsid w:val="00E04978"/>
    <w:rsid w:val="00E06CBE"/>
    <w:rsid w:val="00E06FFD"/>
    <w:rsid w:val="00E151CE"/>
    <w:rsid w:val="00E33655"/>
    <w:rsid w:val="00E33786"/>
    <w:rsid w:val="00E504D8"/>
    <w:rsid w:val="00E50640"/>
    <w:rsid w:val="00E61165"/>
    <w:rsid w:val="00E67575"/>
    <w:rsid w:val="00E87A85"/>
    <w:rsid w:val="00E93094"/>
    <w:rsid w:val="00EB2AE5"/>
    <w:rsid w:val="00EE7CAB"/>
    <w:rsid w:val="00F00CB9"/>
    <w:rsid w:val="00F103C7"/>
    <w:rsid w:val="00F237A2"/>
    <w:rsid w:val="00F2466B"/>
    <w:rsid w:val="00F2580A"/>
    <w:rsid w:val="00F30AC0"/>
    <w:rsid w:val="00F45987"/>
    <w:rsid w:val="00F80B56"/>
    <w:rsid w:val="00F91E86"/>
    <w:rsid w:val="00FA37C3"/>
    <w:rsid w:val="00FB2A14"/>
    <w:rsid w:val="00FB69BE"/>
    <w:rsid w:val="00FC27E6"/>
    <w:rsid w:val="00FC6F14"/>
    <w:rsid w:val="00FD6294"/>
    <w:rsid w:val="00FE3042"/>
    <w:rsid w:val="00FF1424"/>
    <w:rsid w:val="00FF159A"/>
    <w:rsid w:val="00FF6265"/>
    <w:rsid w:val="00FF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FB11C9"/>
  <w15:chartTrackingRefBased/>
  <w15:docId w15:val="{5F5CEF80-66F6-4D17-8A38-3F13ED556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3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E4342"/>
  </w:style>
  <w:style w:type="paragraph" w:styleId="a5">
    <w:name w:val="footer"/>
    <w:basedOn w:val="a"/>
    <w:link w:val="a6"/>
    <w:uiPriority w:val="99"/>
    <w:unhideWhenUsed/>
    <w:rsid w:val="007E43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E4342"/>
  </w:style>
  <w:style w:type="paragraph" w:styleId="a7">
    <w:name w:val="List Paragraph"/>
    <w:basedOn w:val="a"/>
    <w:link w:val="a8"/>
    <w:uiPriority w:val="99"/>
    <w:qFormat/>
    <w:rsid w:val="000711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customStyle="1" w:styleId="a8">
    <w:name w:val="Абзац списку Знак"/>
    <w:link w:val="a7"/>
    <w:uiPriority w:val="99"/>
    <w:rsid w:val="0007116C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9">
    <w:name w:val="No Spacing"/>
    <w:uiPriority w:val="1"/>
    <w:qFormat/>
    <w:rsid w:val="00D40B7B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5A7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5A7782"/>
    <w:rPr>
      <w:rFonts w:ascii="Segoe UI" w:hAnsi="Segoe UI" w:cs="Segoe UI"/>
      <w:sz w:val="18"/>
      <w:szCs w:val="18"/>
    </w:rPr>
  </w:style>
  <w:style w:type="character" w:styleId="ac">
    <w:name w:val="Strong"/>
    <w:basedOn w:val="a0"/>
    <w:uiPriority w:val="22"/>
    <w:qFormat/>
    <w:rsid w:val="00C8168D"/>
    <w:rPr>
      <w:b/>
      <w:bCs/>
    </w:rPr>
  </w:style>
  <w:style w:type="paragraph" w:styleId="ad">
    <w:name w:val="Normal (Web)"/>
    <w:basedOn w:val="a"/>
    <w:uiPriority w:val="99"/>
    <w:semiHidden/>
    <w:unhideWhenUsed/>
    <w:rsid w:val="00E87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7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08A3A-369C-4101-B115-D7C6928D5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4</Pages>
  <Words>2614</Words>
  <Characters>1491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 Fomenko</dc:creator>
  <cp:keywords/>
  <dc:description/>
  <cp:lastModifiedBy>Пользователь Windows</cp:lastModifiedBy>
  <cp:revision>38</cp:revision>
  <cp:lastPrinted>2025-11-10T08:09:00Z</cp:lastPrinted>
  <dcterms:created xsi:type="dcterms:W3CDTF">2024-11-06T10:00:00Z</dcterms:created>
  <dcterms:modified xsi:type="dcterms:W3CDTF">2025-11-20T14:06:00Z</dcterms:modified>
</cp:coreProperties>
</file>